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5E0" w:rsidRDefault="00F205E0" w:rsidP="00F205E0">
      <w:pPr>
        <w:pStyle w:val="Titre"/>
      </w:pPr>
      <w:bookmarkStart w:id="0" w:name="_Toc496275693"/>
      <w:bookmarkStart w:id="1" w:name="_Toc496536373"/>
      <w:r>
        <w:t>Guide d’utilisation</w:t>
      </w:r>
    </w:p>
    <w:p w:rsidR="00F205E0" w:rsidRDefault="00F205E0" w:rsidP="00F205E0">
      <w:pPr>
        <w:pStyle w:val="Sous-titre"/>
      </w:pPr>
      <w:r>
        <w:t>Gabarit « invitation numérique »</w:t>
      </w:r>
    </w:p>
    <w:bookmarkEnd w:id="0"/>
    <w:bookmarkEnd w:id="1"/>
    <w:p w:rsidR="00F205E0" w:rsidRPr="0036315A" w:rsidRDefault="00F205E0" w:rsidP="00F205E0">
      <w:pPr>
        <w:pStyle w:val="Titre1"/>
        <w:keepNext/>
        <w:spacing w:after="0" w:line="240" w:lineRule="auto"/>
        <w:ind w:left="432" w:hanging="432"/>
      </w:pPr>
      <w:r>
        <w:t>Recommandations</w:t>
      </w:r>
    </w:p>
    <w:p w:rsidR="00F205E0" w:rsidRPr="00330AD8" w:rsidRDefault="00F205E0" w:rsidP="00F205E0">
      <w:pPr>
        <w:pStyle w:val="Titre2"/>
        <w:keepNext/>
        <w:spacing w:before="240" w:after="0" w:line="240" w:lineRule="auto"/>
        <w:ind w:left="1286" w:hanging="576"/>
      </w:pPr>
      <w:r>
        <w:t>Conditions d’utilisation du gabarit</w:t>
      </w:r>
    </w:p>
    <w:p w:rsidR="00F205E0" w:rsidRDefault="00F205E0" w:rsidP="00F205E0">
      <w:pPr>
        <w:ind w:right="141"/>
      </w:pPr>
      <w:r>
        <w:t xml:space="preserve">L’invitation numérique est utilisée pour annoncer un événement par mail. </w:t>
      </w:r>
    </w:p>
    <w:p w:rsidR="00F205E0" w:rsidRDefault="00F205E0" w:rsidP="00F205E0">
      <w:pPr>
        <w:ind w:right="141"/>
      </w:pPr>
      <w:r>
        <w:t xml:space="preserve">Dans certains cas, il est possible de personnaliser le gabarit « invitation » à disposition, dans d’autres il est nécessaire de faire appel au service communication. </w:t>
      </w:r>
    </w:p>
    <w:p w:rsidR="00F205E0" w:rsidRDefault="00F205E0" w:rsidP="00F205E0">
      <w:pPr>
        <w:ind w:right="141"/>
      </w:pPr>
    </w:p>
    <w:tbl>
      <w:tblPr>
        <w:tblStyle w:val="Grilledutableau"/>
        <w:tblW w:w="9251" w:type="dxa"/>
        <w:tblLook w:val="04A0" w:firstRow="1" w:lastRow="0" w:firstColumn="1" w:lastColumn="0" w:noHBand="0" w:noVBand="1"/>
      </w:tblPr>
      <w:tblGrid>
        <w:gridCol w:w="4625"/>
        <w:gridCol w:w="4626"/>
      </w:tblGrid>
      <w:tr w:rsidR="00F205E0" w:rsidTr="00902A90">
        <w:trPr>
          <w:trHeight w:val="146"/>
        </w:trPr>
        <w:tc>
          <w:tcPr>
            <w:tcW w:w="4625" w:type="dxa"/>
          </w:tcPr>
          <w:p w:rsidR="00F205E0" w:rsidRPr="002921B2" w:rsidRDefault="00F205E0" w:rsidP="00902A90">
            <w:pPr>
              <w:ind w:right="141"/>
              <w:jc w:val="center"/>
              <w:rPr>
                <w:b/>
              </w:rPr>
            </w:pPr>
            <w:r w:rsidRPr="002921B2">
              <w:rPr>
                <w:b/>
              </w:rPr>
              <w:t>Je personnalise le gabarit</w:t>
            </w:r>
            <w:r>
              <w:rPr>
                <w:b/>
              </w:rPr>
              <w:t xml:space="preserve"> pour : </w:t>
            </w:r>
          </w:p>
        </w:tc>
        <w:tc>
          <w:tcPr>
            <w:tcW w:w="4626" w:type="dxa"/>
          </w:tcPr>
          <w:p w:rsidR="00F205E0" w:rsidRPr="002921B2" w:rsidRDefault="00F205E0" w:rsidP="00902A90">
            <w:pPr>
              <w:ind w:right="141"/>
              <w:jc w:val="center"/>
              <w:rPr>
                <w:b/>
              </w:rPr>
            </w:pPr>
            <w:r w:rsidRPr="002921B2">
              <w:rPr>
                <w:b/>
              </w:rPr>
              <w:t>Je fais appel au service communication</w:t>
            </w:r>
            <w:r>
              <w:rPr>
                <w:b/>
              </w:rPr>
              <w:t xml:space="preserve"> pour :</w:t>
            </w:r>
          </w:p>
        </w:tc>
      </w:tr>
      <w:tr w:rsidR="00F205E0" w:rsidTr="00902A90">
        <w:trPr>
          <w:trHeight w:val="1493"/>
        </w:trPr>
        <w:tc>
          <w:tcPr>
            <w:tcW w:w="4625" w:type="dxa"/>
          </w:tcPr>
          <w:p w:rsidR="00F205E0" w:rsidRDefault="00F205E0" w:rsidP="00F205E0">
            <w:pPr>
              <w:pStyle w:val="Paragraphedeliste"/>
              <w:numPr>
                <w:ilvl w:val="0"/>
                <w:numId w:val="27"/>
              </w:numPr>
              <w:spacing w:after="0"/>
              <w:ind w:right="141"/>
              <w:contextualSpacing w:val="0"/>
            </w:pPr>
            <w:r>
              <w:t>Un événement interne, dédié aux collaborateurs et usagers de la structure</w:t>
            </w:r>
          </w:p>
          <w:p w:rsidR="00F205E0" w:rsidRDefault="00F205E0" w:rsidP="00902A90">
            <w:pPr>
              <w:pStyle w:val="Paragraphedeliste"/>
              <w:ind w:right="141"/>
            </w:pPr>
          </w:p>
          <w:p w:rsidR="00F205E0" w:rsidRDefault="00F205E0" w:rsidP="00F205E0">
            <w:pPr>
              <w:pStyle w:val="Paragraphedeliste"/>
              <w:numPr>
                <w:ilvl w:val="0"/>
                <w:numId w:val="27"/>
              </w:numPr>
              <w:spacing w:after="0"/>
              <w:ind w:right="141"/>
              <w:contextualSpacing w:val="0"/>
            </w:pPr>
            <w:r>
              <w:t xml:space="preserve">Un événement dédié aux usagers et leurs proches </w:t>
            </w:r>
          </w:p>
        </w:tc>
        <w:tc>
          <w:tcPr>
            <w:tcW w:w="4626" w:type="dxa"/>
          </w:tcPr>
          <w:p w:rsidR="00F205E0" w:rsidRDefault="00F205E0" w:rsidP="00F205E0">
            <w:pPr>
              <w:pStyle w:val="Paragraphedeliste"/>
              <w:numPr>
                <w:ilvl w:val="0"/>
                <w:numId w:val="27"/>
              </w:numPr>
              <w:spacing w:after="0"/>
              <w:ind w:right="141"/>
              <w:contextualSpacing w:val="0"/>
            </w:pPr>
            <w:r>
              <w:t>Un événement organisé avec des partenaires institutionnels</w:t>
            </w:r>
          </w:p>
          <w:p w:rsidR="00F205E0" w:rsidRDefault="00F205E0" w:rsidP="00902A90">
            <w:pPr>
              <w:pStyle w:val="Paragraphedeliste"/>
              <w:ind w:right="141"/>
            </w:pPr>
          </w:p>
          <w:p w:rsidR="00F205E0" w:rsidRDefault="00F205E0" w:rsidP="00F205E0">
            <w:pPr>
              <w:pStyle w:val="Paragraphedeliste"/>
              <w:numPr>
                <w:ilvl w:val="0"/>
                <w:numId w:val="27"/>
              </w:numPr>
              <w:spacing w:after="0"/>
              <w:ind w:right="141"/>
              <w:contextualSpacing w:val="0"/>
            </w:pPr>
            <w:r>
              <w:t>Un événement avec un public extérieur à la structure (hors proches des usagers)</w:t>
            </w:r>
          </w:p>
        </w:tc>
      </w:tr>
    </w:tbl>
    <w:p w:rsidR="00F205E0" w:rsidRDefault="00F205E0" w:rsidP="00F205E0">
      <w:pPr>
        <w:ind w:right="141"/>
      </w:pPr>
    </w:p>
    <w:p w:rsidR="00F205E0" w:rsidRDefault="00F205E0" w:rsidP="00F205E0">
      <w:pPr>
        <w:ind w:right="141"/>
        <w:rPr>
          <w:rFonts w:eastAsiaTheme="majorEastAsia" w:cstheme="majorBidi"/>
          <w:b/>
          <w:bCs/>
          <w:color w:val="82368C"/>
          <w:sz w:val="32"/>
          <w:szCs w:val="32"/>
        </w:rPr>
      </w:pPr>
      <w:r w:rsidRPr="00284D62">
        <w:rPr>
          <w:rFonts w:eastAsiaTheme="majorEastAsia" w:cstheme="majorBidi"/>
          <w:b/>
          <w:bCs/>
          <w:color w:val="82368C"/>
          <w:sz w:val="32"/>
          <w:szCs w:val="32"/>
        </w:rPr>
        <w:t>2.2 Les bonnes pratiques</w:t>
      </w:r>
    </w:p>
    <w:p w:rsidR="00F205E0" w:rsidRDefault="00F205E0" w:rsidP="00F205E0">
      <w:r>
        <w:t xml:space="preserve">3 conseils pour réaliser une invitation numérique : </w:t>
      </w:r>
    </w:p>
    <w:p w:rsidR="00F205E0" w:rsidRPr="000D5979" w:rsidRDefault="00F205E0" w:rsidP="00F205E0">
      <w:pPr>
        <w:pStyle w:val="Paragraphedeliste"/>
        <w:rPr>
          <w:b/>
        </w:rPr>
      </w:pPr>
      <w:r>
        <w:rPr>
          <w:b/>
        </w:rPr>
        <w:t>1° Donnez un nom à votre événement</w:t>
      </w:r>
    </w:p>
    <w:p w:rsidR="00F205E0" w:rsidRDefault="00F205E0" w:rsidP="00F205E0">
      <w:pPr>
        <w:pStyle w:val="Paragraphedeliste"/>
      </w:pPr>
      <w:r>
        <w:t>Le titre doit permettre de comprendre instantanément de quoi il s’agit.</w:t>
      </w:r>
    </w:p>
    <w:p w:rsidR="00F205E0" w:rsidRDefault="00F205E0" w:rsidP="00F205E0">
      <w:pPr>
        <w:pStyle w:val="Paragraphedeliste"/>
        <w:rPr>
          <w:b/>
        </w:rPr>
      </w:pPr>
    </w:p>
    <w:p w:rsidR="00F205E0" w:rsidRPr="000D5979" w:rsidRDefault="00F205E0" w:rsidP="00F205E0">
      <w:pPr>
        <w:pStyle w:val="Paragraphedeliste"/>
        <w:rPr>
          <w:b/>
        </w:rPr>
      </w:pPr>
      <w:r w:rsidRPr="000D5979">
        <w:rPr>
          <w:b/>
        </w:rPr>
        <w:t>2° Indiquez la date et le lieu de rendez-vous</w:t>
      </w:r>
    </w:p>
    <w:p w:rsidR="00F205E0" w:rsidRDefault="00F205E0" w:rsidP="00F205E0">
      <w:pPr>
        <w:pStyle w:val="Paragraphedeliste"/>
      </w:pPr>
      <w:r>
        <w:t>Sans ces éléments, on ne pourra pas se rendre à votre événement/atelier ou autre.</w:t>
      </w:r>
    </w:p>
    <w:p w:rsidR="00F205E0" w:rsidRDefault="00F205E0" w:rsidP="00F205E0">
      <w:pPr>
        <w:pStyle w:val="Paragraphedeliste"/>
      </w:pPr>
    </w:p>
    <w:p w:rsidR="00F205E0" w:rsidRPr="000D5979" w:rsidRDefault="00F205E0" w:rsidP="00F205E0">
      <w:pPr>
        <w:pStyle w:val="Paragraphedeliste"/>
        <w:rPr>
          <w:b/>
        </w:rPr>
      </w:pPr>
      <w:r w:rsidRPr="000D5979">
        <w:rPr>
          <w:b/>
        </w:rPr>
        <w:t>3</w:t>
      </w:r>
      <w:r>
        <w:rPr>
          <w:b/>
        </w:rPr>
        <w:t>° Soyez</w:t>
      </w:r>
      <w:r w:rsidRPr="000D5979">
        <w:rPr>
          <w:b/>
        </w:rPr>
        <w:t xml:space="preserve"> concis </w:t>
      </w:r>
    </w:p>
    <w:p w:rsidR="00F205E0" w:rsidRDefault="00F205E0" w:rsidP="00F205E0">
      <w:pPr>
        <w:pStyle w:val="Paragraphedeliste"/>
      </w:pPr>
      <w:r>
        <w:t xml:space="preserve">Ne cherchez pas à trop en dire dans l’invitation. </w:t>
      </w:r>
    </w:p>
    <w:p w:rsidR="00F205E0" w:rsidRPr="00284D62" w:rsidRDefault="00F205E0" w:rsidP="00F205E0">
      <w:pPr>
        <w:spacing w:before="0" w:after="200" w:line="276" w:lineRule="auto"/>
      </w:pPr>
      <w:r>
        <w:br w:type="page"/>
      </w:r>
    </w:p>
    <w:p w:rsidR="00F205E0" w:rsidRPr="0036315A" w:rsidRDefault="00F205E0" w:rsidP="00F205E0">
      <w:pPr>
        <w:pStyle w:val="Titre1"/>
        <w:keepNext/>
        <w:spacing w:after="0" w:line="240" w:lineRule="auto"/>
        <w:ind w:left="432" w:hanging="432"/>
      </w:pPr>
      <w:r>
        <w:lastRenderedPageBreak/>
        <w:t>Mode opératoire</w:t>
      </w:r>
    </w:p>
    <w:p w:rsidR="00F205E0" w:rsidRDefault="00F205E0" w:rsidP="00F205E0">
      <w:pPr>
        <w:pStyle w:val="Titre2"/>
        <w:keepNext/>
        <w:spacing w:before="240" w:after="0" w:line="240" w:lineRule="auto"/>
        <w:ind w:left="1286" w:hanging="576"/>
      </w:pPr>
      <w:r>
        <w:t>Le fonctionnement du gabarit</w:t>
      </w:r>
    </w:p>
    <w:p w:rsidR="00F205E0" w:rsidRDefault="00F205E0" w:rsidP="00F205E0">
      <w:r>
        <w:t xml:space="preserve">Le gabarit « invitation numérique » a été créé sous outlook.  </w:t>
      </w:r>
    </w:p>
    <w:p w:rsidR="00F205E0" w:rsidRPr="00C63385" w:rsidRDefault="00F205E0" w:rsidP="00F205E0">
      <w:pPr>
        <w:pStyle w:val="Titre2"/>
        <w:keepNext/>
        <w:spacing w:before="240" w:after="0" w:line="240" w:lineRule="auto"/>
        <w:ind w:left="1286" w:hanging="576"/>
      </w:pPr>
      <w:r>
        <w:t xml:space="preserve">Intégrez votre visuel </w:t>
      </w:r>
    </w:p>
    <w:p w:rsidR="00F205E0" w:rsidRDefault="00F205E0" w:rsidP="00F205E0">
      <w:pPr>
        <w:pStyle w:val="Paragraphedeliste"/>
        <w:numPr>
          <w:ilvl w:val="0"/>
          <w:numId w:val="29"/>
        </w:numPr>
        <w:spacing w:after="0"/>
        <w:contextualSpacing w:val="0"/>
      </w:pPr>
      <w:r>
        <w:t xml:space="preserve">Clic droit sur l’image. </w:t>
      </w:r>
    </w:p>
    <w:p w:rsidR="00F205E0" w:rsidRDefault="00F205E0" w:rsidP="00F205E0">
      <w:pPr>
        <w:pStyle w:val="Paragraphedeliste"/>
        <w:numPr>
          <w:ilvl w:val="0"/>
          <w:numId w:val="29"/>
        </w:numPr>
        <w:spacing w:after="0"/>
        <w:contextualSpacing w:val="0"/>
      </w:pPr>
      <w:r>
        <w:t>Clic sur « Changer d’image ».</w:t>
      </w:r>
    </w:p>
    <w:p w:rsidR="00F205E0" w:rsidRDefault="00F205E0" w:rsidP="00F205E0">
      <w:pPr>
        <w:pStyle w:val="Paragraphedeliste"/>
        <w:numPr>
          <w:ilvl w:val="0"/>
          <w:numId w:val="29"/>
        </w:numPr>
        <w:spacing w:after="0"/>
        <w:contextualSpacing w:val="0"/>
      </w:pPr>
      <w:r>
        <w:t>Clic sur « à partir d’un fichier ».</w:t>
      </w:r>
    </w:p>
    <w:p w:rsidR="00F205E0" w:rsidRDefault="00F205E0" w:rsidP="00F205E0">
      <w:pPr>
        <w:pStyle w:val="Paragraphedeliste"/>
        <w:numPr>
          <w:ilvl w:val="0"/>
          <w:numId w:val="29"/>
        </w:numPr>
        <w:spacing w:after="0"/>
        <w:contextualSpacing w:val="0"/>
      </w:pPr>
      <w:r>
        <w:t>Sélectionne</w:t>
      </w:r>
      <w:r>
        <w:t>z</w:t>
      </w:r>
      <w:r>
        <w:t xml:space="preserve"> l’image souhaitée.</w:t>
      </w:r>
    </w:p>
    <w:p w:rsidR="00F205E0" w:rsidRDefault="00F205E0" w:rsidP="00F205E0">
      <w:pPr>
        <w:pStyle w:val="Paragraphedeliste"/>
        <w:numPr>
          <w:ilvl w:val="0"/>
          <w:numId w:val="29"/>
        </w:numPr>
        <w:spacing w:after="0"/>
        <w:contextualSpacing w:val="0"/>
      </w:pPr>
      <w:r>
        <w:t>Recadre</w:t>
      </w:r>
      <w:r>
        <w:t>z</w:t>
      </w:r>
      <w:r>
        <w:t xml:space="preserve"> au besoin avec l’outil « rogner ».  </w:t>
      </w:r>
    </w:p>
    <w:p w:rsidR="00F205E0" w:rsidRPr="00356417" w:rsidRDefault="00F205E0" w:rsidP="00F205E0">
      <w:pPr>
        <w:rPr>
          <w:b/>
        </w:rPr>
      </w:pPr>
      <w:r w:rsidRPr="00356417">
        <w:rPr>
          <w:rFonts w:ascii="Segoe UI Symbol" w:hAnsi="Segoe UI Symbol" w:cs="Segoe UI Symbol"/>
          <w:b/>
        </w:rPr>
        <w:t>⚠</w:t>
      </w:r>
      <w:r w:rsidRPr="00356417">
        <w:rPr>
          <w:b/>
        </w:rPr>
        <w:t xml:space="preserve">️ </w:t>
      </w:r>
      <w:r>
        <w:rPr>
          <w:b/>
        </w:rPr>
        <w:t>Seules les photos libres de droit sont autorisées (u</w:t>
      </w:r>
      <w:r w:rsidRPr="00356417">
        <w:rPr>
          <w:b/>
        </w:rPr>
        <w:t>ne image google n’est pas une photo libre de droit</w:t>
      </w:r>
      <w:r>
        <w:rPr>
          <w:b/>
        </w:rPr>
        <w:t>)</w:t>
      </w:r>
    </w:p>
    <w:p w:rsidR="00F205E0" w:rsidRDefault="00F205E0" w:rsidP="00F205E0">
      <w:r>
        <w:t xml:space="preserve">Pour illustrer votre invitation, vous pouvez : </w:t>
      </w:r>
    </w:p>
    <w:p w:rsidR="00F205E0" w:rsidRDefault="00F205E0" w:rsidP="00F205E0">
      <w:pPr>
        <w:pStyle w:val="Paragraphedeliste"/>
        <w:numPr>
          <w:ilvl w:val="0"/>
          <w:numId w:val="27"/>
        </w:numPr>
        <w:spacing w:after="0"/>
        <w:contextualSpacing w:val="0"/>
      </w:pPr>
      <w:r>
        <w:t>Prendre une photo de votre structure sans usager.</w:t>
      </w:r>
    </w:p>
    <w:p w:rsidR="00F205E0" w:rsidRDefault="00F205E0" w:rsidP="00F205E0">
      <w:pPr>
        <w:pStyle w:val="Paragraphedeliste"/>
        <w:numPr>
          <w:ilvl w:val="0"/>
          <w:numId w:val="27"/>
        </w:numPr>
        <w:spacing w:after="0"/>
        <w:contextualSpacing w:val="0"/>
      </w:pPr>
      <w:r>
        <w:t xml:space="preserve">Prendre une photo d’usager en lui demandant de signer. l’autorisation de droit à l’image </w:t>
      </w:r>
      <w:hyperlink r:id="rId8" w:history="1">
        <w:r w:rsidRPr="00356417">
          <w:rPr>
            <w:rStyle w:val="Lienhypertexte"/>
          </w:rPr>
          <w:t>accessible ici.</w:t>
        </w:r>
      </w:hyperlink>
      <w:r>
        <w:t xml:space="preserve"> </w:t>
      </w:r>
    </w:p>
    <w:p w:rsidR="00F205E0" w:rsidRPr="004960A2" w:rsidRDefault="00F205E0" w:rsidP="00F205E0">
      <w:pPr>
        <w:pStyle w:val="Paragraphedeliste"/>
        <w:numPr>
          <w:ilvl w:val="0"/>
          <w:numId w:val="27"/>
        </w:numPr>
        <w:spacing w:after="0"/>
        <w:contextualSpacing w:val="0"/>
      </w:pPr>
      <w:r>
        <w:t>Vous rapprochez du service communication pour demander une photo de la médiathèque VYV</w:t>
      </w:r>
      <w:r w:rsidRPr="00331534">
        <w:rPr>
          <w:vertAlign w:val="superscript"/>
        </w:rPr>
        <w:t>3</w:t>
      </w:r>
      <w:r>
        <w:t xml:space="preserve"> : </w:t>
      </w:r>
      <w:hyperlink r:id="rId9" w:history="1">
        <w:r w:rsidRPr="004A7A6A">
          <w:rPr>
            <w:rStyle w:val="Lienhypertexte"/>
          </w:rPr>
          <w:t>leane.lebrun@vyv3.fr</w:t>
        </w:r>
      </w:hyperlink>
      <w:r>
        <w:rPr>
          <w:rStyle w:val="Lienhypertexte"/>
        </w:rPr>
        <w:t>.</w:t>
      </w:r>
    </w:p>
    <w:p w:rsidR="00F205E0" w:rsidRPr="00C63385" w:rsidRDefault="00F205E0" w:rsidP="00F205E0">
      <w:pPr>
        <w:pStyle w:val="Titre2"/>
        <w:keepNext/>
        <w:spacing w:before="240" w:after="0" w:line="240" w:lineRule="auto"/>
        <w:ind w:left="1286" w:hanging="576"/>
      </w:pPr>
      <w:r>
        <w:t>Pour les établissements (hors VYV Enfance) : insérez votre logo</w:t>
      </w:r>
    </w:p>
    <w:p w:rsidR="00F205E0" w:rsidRDefault="00F205E0" w:rsidP="00F205E0">
      <w:pPr>
        <w:pStyle w:val="Paragraphedeliste"/>
        <w:numPr>
          <w:ilvl w:val="0"/>
          <w:numId w:val="30"/>
        </w:numPr>
        <w:spacing w:after="0"/>
        <w:contextualSpacing w:val="0"/>
      </w:pPr>
      <w:r>
        <w:t>Clic droit sur le logo.</w:t>
      </w:r>
    </w:p>
    <w:p w:rsidR="00F205E0" w:rsidRDefault="00F205E0" w:rsidP="00F205E0">
      <w:pPr>
        <w:pStyle w:val="Paragraphedeliste"/>
        <w:numPr>
          <w:ilvl w:val="0"/>
          <w:numId w:val="30"/>
        </w:numPr>
        <w:spacing w:after="0"/>
        <w:contextualSpacing w:val="0"/>
      </w:pPr>
      <w:r>
        <w:t>Clic sur « Changer d’image ».</w:t>
      </w:r>
    </w:p>
    <w:p w:rsidR="00F205E0" w:rsidRDefault="00F205E0" w:rsidP="00F205E0">
      <w:pPr>
        <w:pStyle w:val="Paragraphedeliste"/>
        <w:numPr>
          <w:ilvl w:val="0"/>
          <w:numId w:val="30"/>
        </w:numPr>
        <w:spacing w:after="0"/>
        <w:contextualSpacing w:val="0"/>
      </w:pPr>
      <w:r>
        <w:t>Clic sur « à partir d’un fichier ».</w:t>
      </w:r>
    </w:p>
    <w:p w:rsidR="00F205E0" w:rsidRDefault="00F205E0" w:rsidP="00F205E0">
      <w:pPr>
        <w:pStyle w:val="Paragraphedeliste"/>
        <w:numPr>
          <w:ilvl w:val="0"/>
          <w:numId w:val="30"/>
        </w:numPr>
        <w:spacing w:after="0"/>
        <w:contextualSpacing w:val="0"/>
      </w:pPr>
      <w:r>
        <w:t>Sélectionnez l’image souhaitée.</w:t>
      </w:r>
    </w:p>
    <w:p w:rsidR="00F205E0" w:rsidRDefault="00F205E0" w:rsidP="00F205E0">
      <w:pPr>
        <w:pStyle w:val="Titre2"/>
        <w:keepNext/>
        <w:spacing w:before="240" w:after="0" w:line="240" w:lineRule="auto"/>
        <w:ind w:left="1286" w:hanging="576"/>
      </w:pPr>
      <w:r>
        <w:t>Personnalisez le texte en conservant les polices et couleurs</w:t>
      </w:r>
    </w:p>
    <w:p w:rsidR="00F205E0" w:rsidRDefault="00F205E0" w:rsidP="00F205E0">
      <w:pPr>
        <w:pStyle w:val="Titre2"/>
        <w:keepNext/>
        <w:spacing w:before="240" w:after="0" w:line="240" w:lineRule="auto"/>
        <w:ind w:left="1286" w:hanging="576"/>
      </w:pPr>
      <w:r>
        <w:t>Personnalisez l’objet de votre mail</w:t>
      </w:r>
    </w:p>
    <w:p w:rsidR="00F205E0" w:rsidRDefault="00F205E0" w:rsidP="00F205E0">
      <w:pPr>
        <w:pStyle w:val="Titre1"/>
        <w:keepNext/>
        <w:spacing w:after="0" w:line="240" w:lineRule="auto"/>
        <w:ind w:left="432" w:hanging="432"/>
      </w:pPr>
      <w:r>
        <w:t xml:space="preserve">Besoin </w:t>
      </w:r>
      <w:bookmarkStart w:id="2" w:name="_GoBack"/>
      <w:bookmarkEnd w:id="2"/>
      <w:r>
        <w:t>d’aide ?</w:t>
      </w:r>
    </w:p>
    <w:p w:rsidR="00F205E0" w:rsidRDefault="00F205E0" w:rsidP="00F205E0">
      <w:r>
        <w:t>Vous pouvez contacter le service communication pour vous accompagner dans la réalisation de votre invitation :</w:t>
      </w:r>
    </w:p>
    <w:p w:rsidR="00F205E0" w:rsidRPr="00356417" w:rsidRDefault="00F205E0" w:rsidP="00F205E0">
      <w:r>
        <w:t>Léane Lebrun : 06.83.16.94.00 | leane.lebrun@vyv3.fr.</w:t>
      </w:r>
    </w:p>
    <w:p w:rsidR="00752A12" w:rsidRPr="00C97E6E" w:rsidRDefault="00752A12" w:rsidP="00490646"/>
    <w:sectPr w:rsidR="00752A12" w:rsidRPr="00C97E6E" w:rsidSect="00E1641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4D9" w:rsidRDefault="002854D9" w:rsidP="00C40F25">
      <w:r>
        <w:separator/>
      </w:r>
    </w:p>
  </w:endnote>
  <w:endnote w:type="continuationSeparator" w:id="0">
    <w:p w:rsidR="002854D9" w:rsidRDefault="002854D9" w:rsidP="00C40F25">
      <w:r>
        <w:continuationSeparator/>
      </w:r>
    </w:p>
  </w:endnote>
  <w:endnote w:type="continuationNotice" w:id="1">
    <w:p w:rsidR="002854D9" w:rsidRDefault="002854D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4AF" w:rsidRDefault="00E45C64" w:rsidP="003F7A7F">
    <w:pPr>
      <w:pStyle w:val="Pieddepage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2B14844B" wp14:editId="4D23FD26">
              <wp:simplePos x="0" y="0"/>
              <wp:positionH relativeFrom="margin">
                <wp:align>right</wp:align>
              </wp:positionH>
              <wp:positionV relativeFrom="paragraph">
                <wp:posOffset>4445</wp:posOffset>
              </wp:positionV>
              <wp:extent cx="617220" cy="172085"/>
              <wp:effectExtent l="0" t="0" r="11430" b="0"/>
              <wp:wrapNone/>
              <wp:docPr id="198915583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" cy="1720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59282453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:rsidR="00476336" w:rsidRDefault="00476336" w:rsidP="003F7A7F">
                              <w:pPr>
                                <w:pStyle w:val="Pieddepage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F205E0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4844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-2.6pt;margin-top:.35pt;width:48.6pt;height:13.5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" filled="f" stroked="f">
              <v:textbox inset="0,0,0,0">
                <w:txbxContent>
                  <w:sdt>
                    <w:sdtPr>
                      <w:id w:val="59282453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476336" w:rsidRDefault="00476336" w:rsidP="003F7A7F">
                        <w:pPr>
                          <w:pStyle w:val="Pieddepage"/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F205E0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</v:shape>
          </w:pict>
        </mc:Fallback>
      </mc:AlternateContent>
    </w:r>
    <w:sdt>
      <w:sdtPr>
        <w:id w:val="1275137360"/>
        <w:docPartObj>
          <w:docPartGallery w:val="Page Numbers (Bottom of Page)"/>
          <w:docPartUnique/>
        </w:docPartObj>
      </w:sdtPr>
      <w:sdtEndPr/>
      <w:sdtContent>
        <w:r w:rsidRPr="003F7A7F">
          <w:rPr>
            <w:rStyle w:val="lev"/>
          </w:rPr>
          <w:t>Nom du document</w:t>
        </w:r>
      </w:sdtContent>
    </w:sdt>
    <w:r w:rsidRPr="003F7A7F">
      <w:t xml:space="preserve"> – Prénom NOM – Nom de la direction – Date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3C4" w:rsidRDefault="00BF528B" w:rsidP="004C6A89">
    <w:pPr>
      <w:pStyle w:val="Pieddepage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2CC2DAA" wp14:editId="5E00B0DE">
              <wp:simplePos x="0" y="0"/>
              <wp:positionH relativeFrom="margin">
                <wp:posOffset>605542</wp:posOffset>
              </wp:positionH>
              <wp:positionV relativeFrom="paragraph">
                <wp:posOffset>-28520</wp:posOffset>
              </wp:positionV>
              <wp:extent cx="4786685" cy="160020"/>
              <wp:effectExtent l="0" t="0" r="13970" b="11430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6685" cy="160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81D80" w:rsidRPr="000C053A" w:rsidRDefault="009368D8" w:rsidP="000C053A">
                          <w:pPr>
                            <w:pStyle w:val="Mentionlgale"/>
                          </w:pPr>
                          <w:r w:rsidRPr="009368D8">
                            <w:t xml:space="preserve">VYV 3 Pays de la Loire, </w:t>
                          </w:r>
                          <w:r w:rsidR="002854D9" w:rsidRPr="002854D9">
                            <w:t>union territoriale régionale soumise aux dispositions du livre III du Code de la mutualité, immatriculée au répertoire Sirene sous le numéro 844 879 015.</w:t>
                          </w:r>
                          <w:r w:rsidR="002854D9">
                            <w:t xml:space="preserve"> </w:t>
                          </w:r>
                          <w:r w:rsidRPr="009368D8">
                            <w:t>Siège social : 29, quai François-Mitterrand - 44200 Nantes.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CC2DA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7.7pt;margin-top:-2.25pt;width:376.9pt;height:12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" filled="f" stroked="f">
              <v:textbox inset="0,0,0,0">
                <w:txbxContent>
                  <w:p w:rsidR="00C81D80" w:rsidRPr="000C053A" w:rsidRDefault="009368D8" w:rsidP="000C053A">
                    <w:pPr>
                      <w:pStyle w:val="Mentionlgale"/>
                    </w:pPr>
                    <w:r w:rsidRPr="009368D8">
                      <w:t xml:space="preserve">VYV 3 Pays de la Loire, </w:t>
                    </w:r>
                    <w:r w:rsidR="002854D9" w:rsidRPr="002854D9">
                      <w:t>union territoriale régionale soumise aux dispositions du livre III du Code de la mutualité, immatriculée au répertoire Sirene sous le numéro 844 879 015.</w:t>
                    </w:r>
                    <w:r w:rsidR="002854D9">
                      <w:t xml:space="preserve"> </w:t>
                    </w:r>
                    <w:r w:rsidRPr="009368D8">
                      <w:t>Siège social : 29, quai François-Mitterrand - 44200 Nantes.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247C61" w:rsidRPr="00C67C5E">
      <w:rPr>
        <w:noProof/>
        <w:lang w:eastAsia="fr-FR"/>
      </w:rPr>
      <w:drawing>
        <wp:anchor distT="0" distB="0" distL="114300" distR="114300" simplePos="0" relativeHeight="251671552" behindDoc="1" locked="0" layoutInCell="1" allowOverlap="1" wp14:anchorId="5B8E13E2" wp14:editId="749D99C5">
          <wp:simplePos x="0" y="0"/>
          <wp:positionH relativeFrom="column">
            <wp:posOffset>-231140</wp:posOffset>
          </wp:positionH>
          <wp:positionV relativeFrom="page">
            <wp:posOffset>9818370</wp:posOffset>
          </wp:positionV>
          <wp:extent cx="796925" cy="531495"/>
          <wp:effectExtent l="0" t="0" r="0" b="0"/>
          <wp:wrapNone/>
          <wp:docPr id="119789399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6925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4D9" w:rsidRDefault="002854D9" w:rsidP="00C40F25">
      <w:r>
        <w:separator/>
      </w:r>
    </w:p>
  </w:footnote>
  <w:footnote w:type="continuationSeparator" w:id="0">
    <w:p w:rsidR="002854D9" w:rsidRDefault="002854D9" w:rsidP="00C40F25">
      <w:r>
        <w:continuationSeparator/>
      </w:r>
    </w:p>
  </w:footnote>
  <w:footnote w:type="continuationNotice" w:id="1">
    <w:p w:rsidR="002854D9" w:rsidRDefault="002854D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9368D8">
    <w:pPr>
      <w:pStyle w:val="En-tte"/>
    </w:pPr>
    <w:r w:rsidRPr="00E34DAB">
      <w:rPr>
        <w:noProof/>
        <w:lang w:eastAsia="fr-FR"/>
      </w:rPr>
      <w:drawing>
        <wp:anchor distT="0" distB="0" distL="114300" distR="114300" simplePos="0" relativeHeight="251685888" behindDoc="0" locked="0" layoutInCell="1" allowOverlap="1" wp14:anchorId="4B930415" wp14:editId="6430785A">
          <wp:simplePos x="0" y="0"/>
          <wp:positionH relativeFrom="column">
            <wp:posOffset>4732020</wp:posOffset>
          </wp:positionH>
          <wp:positionV relativeFrom="paragraph">
            <wp:posOffset>-283210</wp:posOffset>
          </wp:positionV>
          <wp:extent cx="1605915" cy="442595"/>
          <wp:effectExtent l="0" t="0" r="0" b="0"/>
          <wp:wrapNone/>
          <wp:docPr id="1886586558" name="Image 7">
            <a:extLst xmlns:a="http://schemas.openxmlformats.org/drawingml/2006/main">
              <a:ext uri="{FF2B5EF4-FFF2-40B4-BE49-F238E27FC236}">
                <a16:creationId xmlns:a16="http://schemas.microsoft.com/office/drawing/2014/main" id="{75DCB80E-E9B7-5DF3-A8E7-A385BCFBDB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75DCB80E-E9B7-5DF3-A8E7-A385BCFBDB0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915" cy="44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34DA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25B001E7" wp14:editId="73A38BA0">
              <wp:simplePos x="0" y="0"/>
              <wp:positionH relativeFrom="column">
                <wp:posOffset>4153535</wp:posOffset>
              </wp:positionH>
              <wp:positionV relativeFrom="paragraph">
                <wp:posOffset>-431346</wp:posOffset>
              </wp:positionV>
              <wp:extent cx="2326005" cy="925830"/>
              <wp:effectExtent l="0" t="0" r="0" b="7620"/>
              <wp:wrapNone/>
              <wp:docPr id="1329327978" name="Forme libre : form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26005" cy="925830"/>
                      </a:xfrm>
                      <a:custGeom>
                        <a:avLst/>
                        <a:gdLst>
                          <a:gd name="connsiteX0" fmla="*/ 0 w 2326292"/>
                          <a:gd name="connsiteY0" fmla="*/ 0 h 926164"/>
                          <a:gd name="connsiteX1" fmla="*/ 2326292 w 2326292"/>
                          <a:gd name="connsiteY1" fmla="*/ 0 h 926164"/>
                          <a:gd name="connsiteX2" fmla="*/ 2326292 w 2326292"/>
                          <a:gd name="connsiteY2" fmla="*/ 541582 h 926164"/>
                          <a:gd name="connsiteX3" fmla="*/ 2289231 w 2326292"/>
                          <a:gd name="connsiteY3" fmla="*/ 586190 h 926164"/>
                          <a:gd name="connsiteX4" fmla="*/ 1360117 w 2326292"/>
                          <a:gd name="connsiteY4" fmla="*/ 743232 h 926164"/>
                          <a:gd name="connsiteX5" fmla="*/ 1495203 w 2326292"/>
                          <a:gd name="connsiteY5" fmla="*/ 302559 h 926164"/>
                          <a:gd name="connsiteX6" fmla="*/ 460097 w 2326292"/>
                          <a:gd name="connsiteY6" fmla="*/ 638676 h 926164"/>
                          <a:gd name="connsiteX7" fmla="*/ 407194 w 2326292"/>
                          <a:gd name="connsiteY7" fmla="*/ 570831 h 926164"/>
                          <a:gd name="connsiteX8" fmla="*/ 614234 w 2326292"/>
                          <a:gd name="connsiteY8" fmla="*/ 146204 h 926164"/>
                          <a:gd name="connsiteX9" fmla="*/ 40306 w 2326292"/>
                          <a:gd name="connsiteY9" fmla="*/ 27719 h 926164"/>
                          <a:gd name="connsiteX10" fmla="*/ 0 w 2326292"/>
                          <a:gd name="connsiteY10" fmla="*/ 0 h 92616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</a:cxnLst>
                        <a:rect l="l" t="t" r="r" b="b"/>
                        <a:pathLst>
                          <a:path w="2326292" h="926164">
                            <a:moveTo>
                              <a:pt x="0" y="0"/>
                            </a:moveTo>
                            <a:lnTo>
                              <a:pt x="2326292" y="0"/>
                            </a:lnTo>
                            <a:lnTo>
                              <a:pt x="2326292" y="541582"/>
                            </a:lnTo>
                            <a:lnTo>
                              <a:pt x="2289231" y="586190"/>
                            </a:lnTo>
                            <a:cubicBezTo>
                              <a:pt x="1911476" y="1006548"/>
                              <a:pt x="1463685" y="1010573"/>
                              <a:pt x="1360117" y="743232"/>
                            </a:cubicBezTo>
                            <a:cubicBezTo>
                              <a:pt x="1316290" y="630663"/>
                              <a:pt x="1358898" y="491437"/>
                              <a:pt x="1495203" y="302559"/>
                            </a:cubicBezTo>
                            <a:cubicBezTo>
                              <a:pt x="1174446" y="623622"/>
                              <a:pt x="677533" y="842513"/>
                              <a:pt x="460097" y="638676"/>
                            </a:cubicBezTo>
                            <a:cubicBezTo>
                              <a:pt x="439860" y="619705"/>
                              <a:pt x="422019" y="597199"/>
                              <a:pt x="407194" y="570831"/>
                            </a:cubicBezTo>
                            <a:cubicBezTo>
                              <a:pt x="354927" y="478945"/>
                              <a:pt x="378937" y="308293"/>
                              <a:pt x="614234" y="146204"/>
                            </a:cubicBezTo>
                            <a:cubicBezTo>
                              <a:pt x="402291" y="161780"/>
                              <a:pt x="194854" y="117413"/>
                              <a:pt x="40306" y="27719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rgbClr val="E42312"/>
                          </a:gs>
                          <a:gs pos="100000">
                            <a:srgbClr val="FFDD00"/>
                          </a:gs>
                        </a:gsLst>
                        <a:lin ang="18900000" scaled="1"/>
                        <a:tileRect/>
                      </a:gradFill>
                      <a:ln w="0" cap="flat">
                        <a:noFill/>
                        <a:prstDash val="solid"/>
                        <a:miter/>
                      </a:ln>
                    </wps:spPr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2EFAD60" id="Forme libre : forme 19" o:spid="_x0000_s1026" style="position:absolute;margin-left:327.05pt;margin-top:-33.95pt;width:183.15pt;height:72.9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326292,926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" path="m,l2326292,r,541582l2289231,586190v-377755,420358,-825546,424383,-929114,157042c1316290,630663,1358898,491437,1495203,302559,1174446,623622,677533,842513,460097,638676,439860,619705,422019,597199,407194,570831,354927,478945,378937,308293,614234,146204,402291,161780,194854,117413,40306,27719l,xe" fillcolor="#e42312" stroked="f" strokeweight="0">
              <v:fill color2="#fd0" rotate="t" angle="135" focus="100%" type="gradient"/>
              <v:stroke joinstyle="miter"/>
              <v:path arrowok="t" o:connecttype="custom" o:connectlocs="0,0;2326005,0;2326005,541387;2288949,585979;1359949,742964;1495019,302450;460040,638446;407144,570625;614158,146151;40301,27709;0,0" o:connectangles="0,0,0,0,0,0,0,0,0,0,0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9368D8">
    <w:pPr>
      <w:pStyle w:val="En-tte"/>
    </w:pPr>
    <w:r w:rsidRPr="00E34DA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CA6A80A" wp14:editId="2D686300">
              <wp:simplePos x="0" y="0"/>
              <wp:positionH relativeFrom="column">
                <wp:posOffset>4150360</wp:posOffset>
              </wp:positionH>
              <wp:positionV relativeFrom="paragraph">
                <wp:posOffset>-431165</wp:posOffset>
              </wp:positionV>
              <wp:extent cx="2326005" cy="925830"/>
              <wp:effectExtent l="0" t="0" r="0" b="7620"/>
              <wp:wrapNone/>
              <wp:docPr id="20" name="Forme libre : forme 19">
                <a:extLst xmlns:a="http://schemas.openxmlformats.org/drawingml/2006/main">
                  <a:ext uri="{FF2B5EF4-FFF2-40B4-BE49-F238E27FC236}">
                    <a16:creationId xmlns:a16="http://schemas.microsoft.com/office/drawing/2014/main" id="{80A26079-190A-96BD-BF79-1D70BC2E5909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26005" cy="925830"/>
                      </a:xfrm>
                      <a:custGeom>
                        <a:avLst/>
                        <a:gdLst>
                          <a:gd name="connsiteX0" fmla="*/ 0 w 2326292"/>
                          <a:gd name="connsiteY0" fmla="*/ 0 h 926164"/>
                          <a:gd name="connsiteX1" fmla="*/ 2326292 w 2326292"/>
                          <a:gd name="connsiteY1" fmla="*/ 0 h 926164"/>
                          <a:gd name="connsiteX2" fmla="*/ 2326292 w 2326292"/>
                          <a:gd name="connsiteY2" fmla="*/ 541582 h 926164"/>
                          <a:gd name="connsiteX3" fmla="*/ 2289231 w 2326292"/>
                          <a:gd name="connsiteY3" fmla="*/ 586190 h 926164"/>
                          <a:gd name="connsiteX4" fmla="*/ 1360117 w 2326292"/>
                          <a:gd name="connsiteY4" fmla="*/ 743232 h 926164"/>
                          <a:gd name="connsiteX5" fmla="*/ 1495203 w 2326292"/>
                          <a:gd name="connsiteY5" fmla="*/ 302559 h 926164"/>
                          <a:gd name="connsiteX6" fmla="*/ 460097 w 2326292"/>
                          <a:gd name="connsiteY6" fmla="*/ 638676 h 926164"/>
                          <a:gd name="connsiteX7" fmla="*/ 407194 w 2326292"/>
                          <a:gd name="connsiteY7" fmla="*/ 570831 h 926164"/>
                          <a:gd name="connsiteX8" fmla="*/ 614234 w 2326292"/>
                          <a:gd name="connsiteY8" fmla="*/ 146204 h 926164"/>
                          <a:gd name="connsiteX9" fmla="*/ 40306 w 2326292"/>
                          <a:gd name="connsiteY9" fmla="*/ 27719 h 926164"/>
                          <a:gd name="connsiteX10" fmla="*/ 0 w 2326292"/>
                          <a:gd name="connsiteY10" fmla="*/ 0 h 92616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</a:cxnLst>
                        <a:rect l="l" t="t" r="r" b="b"/>
                        <a:pathLst>
                          <a:path w="2326292" h="926164">
                            <a:moveTo>
                              <a:pt x="0" y="0"/>
                            </a:moveTo>
                            <a:lnTo>
                              <a:pt x="2326292" y="0"/>
                            </a:lnTo>
                            <a:lnTo>
                              <a:pt x="2326292" y="541582"/>
                            </a:lnTo>
                            <a:lnTo>
                              <a:pt x="2289231" y="586190"/>
                            </a:lnTo>
                            <a:cubicBezTo>
                              <a:pt x="1911476" y="1006548"/>
                              <a:pt x="1463685" y="1010573"/>
                              <a:pt x="1360117" y="743232"/>
                            </a:cubicBezTo>
                            <a:cubicBezTo>
                              <a:pt x="1316290" y="630663"/>
                              <a:pt x="1358898" y="491437"/>
                              <a:pt x="1495203" y="302559"/>
                            </a:cubicBezTo>
                            <a:cubicBezTo>
                              <a:pt x="1174446" y="623622"/>
                              <a:pt x="677533" y="842513"/>
                              <a:pt x="460097" y="638676"/>
                            </a:cubicBezTo>
                            <a:cubicBezTo>
                              <a:pt x="439860" y="619705"/>
                              <a:pt x="422019" y="597199"/>
                              <a:pt x="407194" y="570831"/>
                            </a:cubicBezTo>
                            <a:cubicBezTo>
                              <a:pt x="354927" y="478945"/>
                              <a:pt x="378937" y="308293"/>
                              <a:pt x="614234" y="146204"/>
                            </a:cubicBezTo>
                            <a:cubicBezTo>
                              <a:pt x="402291" y="161780"/>
                              <a:pt x="194854" y="117413"/>
                              <a:pt x="40306" y="27719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rgbClr val="E42312"/>
                          </a:gs>
                          <a:gs pos="100000">
                            <a:srgbClr val="FFDD00"/>
                          </a:gs>
                        </a:gsLst>
                        <a:lin ang="18900000" scaled="1"/>
                        <a:tileRect/>
                      </a:gradFill>
                      <a:ln w="0" cap="flat">
                        <a:noFill/>
                        <a:prstDash val="solid"/>
                        <a:miter/>
                      </a:ln>
                    </wps:spPr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5111CA7A" id="Forme libre : forme 19" o:spid="_x0000_s1026" style="position:absolute;margin-left:326.8pt;margin-top:-33.95pt;width:183.15pt;height:72.9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326292,926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" path="m,l2326292,r,541582l2289231,586190v-377755,420358,-825546,424383,-929114,157042c1316290,630663,1358898,491437,1495203,302559,1174446,623622,677533,842513,460097,638676,439860,619705,422019,597199,407194,570831,354927,478945,378937,308293,614234,146204,402291,161780,194854,117413,40306,27719l,xe" fillcolor="#e42312" stroked="f" strokeweight="0">
              <v:fill color2="#fd0" rotate="t" angle="135" focus="100%" type="gradient"/>
              <v:stroke joinstyle="miter"/>
              <v:path arrowok="t" o:connecttype="custom" o:connectlocs="0,0;2326005,0;2326005,541387;2288949,585979;1359949,742964;1495019,302450;460040,638446;407144,570625;614158,146151;40301,27709;0,0" o:connectangles="0,0,0,0,0,0,0,0,0,0,0"/>
            </v:shape>
          </w:pict>
        </mc:Fallback>
      </mc:AlternateContent>
    </w:r>
    <w:r w:rsidRPr="00E34DAB">
      <w:rPr>
        <w:noProof/>
        <w:lang w:eastAsia="fr-FR"/>
      </w:rPr>
      <w:drawing>
        <wp:anchor distT="0" distB="0" distL="114300" distR="114300" simplePos="0" relativeHeight="251682816" behindDoc="0" locked="0" layoutInCell="1" allowOverlap="1" wp14:anchorId="004DBD91" wp14:editId="5193C7E4">
          <wp:simplePos x="0" y="0"/>
          <wp:positionH relativeFrom="column">
            <wp:posOffset>4729026</wp:posOffset>
          </wp:positionH>
          <wp:positionV relativeFrom="paragraph">
            <wp:posOffset>-283845</wp:posOffset>
          </wp:positionV>
          <wp:extent cx="1605915" cy="442595"/>
          <wp:effectExtent l="0" t="0" r="0" b="0"/>
          <wp:wrapNone/>
          <wp:docPr id="8" name="Image 7">
            <a:extLst xmlns:a="http://schemas.openxmlformats.org/drawingml/2006/main">
              <a:ext uri="{FF2B5EF4-FFF2-40B4-BE49-F238E27FC236}">
                <a16:creationId xmlns:a16="http://schemas.microsoft.com/office/drawing/2014/main" id="{75DCB80E-E9B7-5DF3-A8E7-A385BCFBDB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75DCB80E-E9B7-5DF3-A8E7-A385BCFBDB0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915" cy="44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410DB"/>
    <w:multiLevelType w:val="hybridMultilevel"/>
    <w:tmpl w:val="7BE8F614"/>
    <w:lvl w:ilvl="0" w:tplc="E06E59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5" w15:restartNumberingAfterBreak="0">
    <w:nsid w:val="323562BA"/>
    <w:multiLevelType w:val="hybridMultilevel"/>
    <w:tmpl w:val="0994D63C"/>
    <w:lvl w:ilvl="0" w:tplc="4C0A95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A91640D"/>
    <w:multiLevelType w:val="hybridMultilevel"/>
    <w:tmpl w:val="E34C98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4" w15:restartNumberingAfterBreak="0">
    <w:nsid w:val="5BD96FFE"/>
    <w:multiLevelType w:val="hybridMultilevel"/>
    <w:tmpl w:val="20327F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FB8458A"/>
    <w:multiLevelType w:val="hybridMultilevel"/>
    <w:tmpl w:val="9596181C"/>
    <w:lvl w:ilvl="0" w:tplc="50CC035E">
      <w:numFmt w:val="bullet"/>
      <w:pStyle w:val="Citationintense"/>
      <w:lvlText w:val=""/>
      <w:lvlJc w:val="left"/>
      <w:pPr>
        <w:ind w:left="1428" w:hanging="360"/>
      </w:pPr>
      <w:rPr>
        <w:rFonts w:ascii="Symbol" w:hAnsi="Symbol" w:cstheme="minorBidi" w:hint="default"/>
        <w:color w:val="EF7837"/>
        <w:sz w:val="16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7C33FE9"/>
    <w:multiLevelType w:val="hybridMultilevel"/>
    <w:tmpl w:val="491075B2"/>
    <w:lvl w:ilvl="0" w:tplc="CC9AC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22"/>
  </w:num>
  <w:num w:numId="13">
    <w:abstractNumId w:val="23"/>
  </w:num>
  <w:num w:numId="14">
    <w:abstractNumId w:val="11"/>
  </w:num>
  <w:num w:numId="15">
    <w:abstractNumId w:val="14"/>
  </w:num>
  <w:num w:numId="16">
    <w:abstractNumId w:val="25"/>
  </w:num>
  <w:num w:numId="17">
    <w:abstractNumId w:val="30"/>
  </w:num>
  <w:num w:numId="18">
    <w:abstractNumId w:val="21"/>
  </w:num>
  <w:num w:numId="19">
    <w:abstractNumId w:val="12"/>
  </w:num>
  <w:num w:numId="20">
    <w:abstractNumId w:val="16"/>
  </w:num>
  <w:num w:numId="21">
    <w:abstractNumId w:val="26"/>
  </w:num>
  <w:num w:numId="22">
    <w:abstractNumId w:val="17"/>
  </w:num>
  <w:num w:numId="23">
    <w:abstractNumId w:val="29"/>
  </w:num>
  <w:num w:numId="24">
    <w:abstractNumId w:val="19"/>
  </w:num>
  <w:num w:numId="25">
    <w:abstractNumId w:val="18"/>
  </w:num>
  <w:num w:numId="26">
    <w:abstractNumId w:val="27"/>
  </w:num>
  <w:num w:numId="27">
    <w:abstractNumId w:val="13"/>
  </w:num>
  <w:num w:numId="28">
    <w:abstractNumId w:val="15"/>
  </w:num>
  <w:num w:numId="29">
    <w:abstractNumId w:val="24"/>
  </w:num>
  <w:num w:numId="30">
    <w:abstractNumId w:val="28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515C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72FC"/>
    <w:rsid w:val="003A1D82"/>
    <w:rsid w:val="003A3DB1"/>
    <w:rsid w:val="003A4828"/>
    <w:rsid w:val="003A6E63"/>
    <w:rsid w:val="003B0C09"/>
    <w:rsid w:val="003B35F4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33B13"/>
    <w:rsid w:val="00433F4D"/>
    <w:rsid w:val="0043403C"/>
    <w:rsid w:val="00440E06"/>
    <w:rsid w:val="00441C19"/>
    <w:rsid w:val="00441F4B"/>
    <w:rsid w:val="00446CF1"/>
    <w:rsid w:val="004473C4"/>
    <w:rsid w:val="00473051"/>
    <w:rsid w:val="00476336"/>
    <w:rsid w:val="004772A5"/>
    <w:rsid w:val="00490646"/>
    <w:rsid w:val="00494B0A"/>
    <w:rsid w:val="00497FF8"/>
    <w:rsid w:val="004B3476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52859"/>
    <w:rsid w:val="005543C5"/>
    <w:rsid w:val="00577A60"/>
    <w:rsid w:val="00584CCC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55B2"/>
    <w:rsid w:val="00652C6B"/>
    <w:rsid w:val="00657668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2C51"/>
    <w:rsid w:val="00836B30"/>
    <w:rsid w:val="0083773C"/>
    <w:rsid w:val="00844331"/>
    <w:rsid w:val="00847CDA"/>
    <w:rsid w:val="00847DC8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09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9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B4961"/>
    <w:rsid w:val="00AB7B50"/>
    <w:rsid w:val="00AD5FA5"/>
    <w:rsid w:val="00AE27B2"/>
    <w:rsid w:val="00AE2B72"/>
    <w:rsid w:val="00AE4143"/>
    <w:rsid w:val="00AF0E53"/>
    <w:rsid w:val="00B07E07"/>
    <w:rsid w:val="00B161EC"/>
    <w:rsid w:val="00B261F1"/>
    <w:rsid w:val="00B321DC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C152E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7582"/>
    <w:rsid w:val="00C40F25"/>
    <w:rsid w:val="00C75B08"/>
    <w:rsid w:val="00C811C0"/>
    <w:rsid w:val="00C81D80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77E3"/>
    <w:rsid w:val="00DB41BD"/>
    <w:rsid w:val="00DD37D2"/>
    <w:rsid w:val="00DE49DD"/>
    <w:rsid w:val="00DE72C0"/>
    <w:rsid w:val="00DF0D5D"/>
    <w:rsid w:val="00DF4C36"/>
    <w:rsid w:val="00DF50DF"/>
    <w:rsid w:val="00E01B7E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7178"/>
    <w:rsid w:val="00ED235B"/>
    <w:rsid w:val="00ED44EE"/>
    <w:rsid w:val="00ED76FF"/>
    <w:rsid w:val="00EE0ECB"/>
    <w:rsid w:val="00EF38AC"/>
    <w:rsid w:val="00F0233D"/>
    <w:rsid w:val="00F150D9"/>
    <w:rsid w:val="00F15F1B"/>
    <w:rsid w:val="00F17F13"/>
    <w:rsid w:val="00F205E0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662B43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qFormat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">
    <w:name w:val="Mention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Hashtag">
    <w:name w:val="Hashtag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">
    <w:name w:val="Smart Hyperlink"/>
    <w:basedOn w:val="Policepardfaut"/>
    <w:uiPriority w:val="99"/>
    <w:unhideWhenUsed/>
    <w:rsid w:val="00544C18"/>
    <w:rPr>
      <w:u w:val="dotted"/>
    </w:rPr>
  </w:style>
  <w:style w:type="character" w:customStyle="1" w:styleId="SmartLink">
    <w:name w:val="Smart Link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  <w:style w:type="table" w:styleId="Grilledutableau">
    <w:name w:val="Table Grid"/>
    <w:basedOn w:val="TableauNormal"/>
    <w:uiPriority w:val="59"/>
    <w:rsid w:val="0047305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.pdl.vyv3.fr/wp-content/uploads/2024/02/Autorisation-publication-icono_Groupe-VYV_2022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eane.lebrun@vyv3.fr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1692F-167B-40FA-BAA5-371BFD2FA77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LEBRUN Léane</cp:lastModifiedBy>
  <cp:revision>2</cp:revision>
  <cp:lastPrinted>2024-11-19T15:31:00Z</cp:lastPrinted>
  <dcterms:created xsi:type="dcterms:W3CDTF">2025-06-11T15:33:00Z</dcterms:created>
  <dcterms:modified xsi:type="dcterms:W3CDTF">2025-06-11T15:33:00Z</dcterms:modified>
</cp:coreProperties>
</file>