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C100B" w:rsidRDefault="003B3FDD" w:rsidP="005A3C53">
      <w:r>
        <w:rPr>
          <w:b/>
          <w:bCs/>
          <w:noProof/>
          <w:lang w:eastAsia="fr-FR"/>
        </w:rPr>
        <w:drawing>
          <wp:anchor distT="0" distB="0" distL="114300" distR="114300" simplePos="0" relativeHeight="251654144" behindDoc="0" locked="0" layoutInCell="1" allowOverlap="1">
            <wp:simplePos x="0" y="0"/>
            <wp:positionH relativeFrom="margin">
              <wp:posOffset>-317500</wp:posOffset>
            </wp:positionH>
            <wp:positionV relativeFrom="paragraph">
              <wp:posOffset>-34290</wp:posOffset>
            </wp:positionV>
            <wp:extent cx="6075680" cy="6069330"/>
            <wp:effectExtent l="0" t="0" r="1270" b="762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ettyImages-1167824407.jpg"/>
                    <pic:cNvPicPr/>
                  </pic:nvPicPr>
                  <pic:blipFill rotWithShape="1">
                    <a:blip r:embed="rId8" cstate="print">
                      <a:extLst>
                        <a:ext uri="{28A0092B-C50C-407E-A947-70E740481C1C}">
                          <a14:useLocalDpi xmlns:a14="http://schemas.microsoft.com/office/drawing/2010/main" val="0"/>
                        </a:ext>
                      </a:extLst>
                    </a:blip>
                    <a:srcRect t="7399" r="38680" b="716"/>
                    <a:stretch/>
                  </pic:blipFill>
                  <pic:spPr>
                    <a:xfrm>
                      <a:off x="0" y="0"/>
                      <a:ext cx="6075680" cy="6069330"/>
                    </a:xfrm>
                    <a:prstGeom prst="rect">
                      <a:avLst/>
                    </a:prstGeom>
                  </pic:spPr>
                </pic:pic>
              </a:graphicData>
            </a:graphic>
            <wp14:sizeRelH relativeFrom="margin">
              <wp14:pctWidth>0</wp14:pctWidth>
            </wp14:sizeRelH>
            <wp14:sizeRelV relativeFrom="margin">
              <wp14:pctHeight>0</wp14:pctHeight>
            </wp14:sizeRelV>
          </wp:anchor>
        </w:drawing>
      </w:r>
    </w:p>
    <w:p w:rsidR="00434105" w:rsidRDefault="00434105" w:rsidP="00114A36"/>
    <w:p w:rsidR="00434105" w:rsidRDefault="00FC77ED" w:rsidP="00114A36">
      <w:r>
        <w:rPr>
          <w:noProof/>
          <w:lang w:eastAsia="fr-FR"/>
        </w:rPr>
        <mc:AlternateContent>
          <mc:Choice Requires="wps">
            <w:drawing>
              <wp:anchor distT="0" distB="0" distL="114300" distR="114300" simplePos="0" relativeHeight="251664388" behindDoc="0" locked="0" layoutInCell="1" allowOverlap="1">
                <wp:simplePos x="0" y="0"/>
                <wp:positionH relativeFrom="margin">
                  <wp:posOffset>-236439</wp:posOffset>
                </wp:positionH>
                <wp:positionV relativeFrom="paragraph">
                  <wp:posOffset>5491917</wp:posOffset>
                </wp:positionV>
                <wp:extent cx="5217795" cy="1370965"/>
                <wp:effectExtent l="0" t="0" r="0" b="635"/>
                <wp:wrapNone/>
                <wp:docPr id="12" name="Zone de texte 12"/>
                <wp:cNvGraphicFramePr/>
                <a:graphic xmlns:a="http://schemas.openxmlformats.org/drawingml/2006/main">
                  <a:graphicData uri="http://schemas.microsoft.com/office/word/2010/wordprocessingShape">
                    <wps:wsp>
                      <wps:cNvSpPr txBox="1"/>
                      <wps:spPr>
                        <a:xfrm>
                          <a:off x="0" y="0"/>
                          <a:ext cx="5217795" cy="1370965"/>
                        </a:xfrm>
                        <a:prstGeom prst="rect">
                          <a:avLst/>
                        </a:prstGeom>
                        <a:noFill/>
                        <a:ln w="6350">
                          <a:noFill/>
                        </a:ln>
                      </wps:spPr>
                      <wps:txbx>
                        <w:txbxContent>
                          <w:p w:rsidR="00D4366D" w:rsidRPr="00FC77ED" w:rsidRDefault="00D4366D" w:rsidP="00D4366D">
                            <w:pPr>
                              <w:pStyle w:val="Titre"/>
                              <w:rPr>
                                <w:color w:val="FFFFFF" w:themeColor="background1"/>
                              </w:rPr>
                            </w:pPr>
                            <w:r w:rsidRPr="00FC77ED">
                              <w:rPr>
                                <w:color w:val="FFFFFF" w:themeColor="background1"/>
                                <w:sz w:val="96"/>
                              </w:rPr>
                              <w:t>LIVRET</w:t>
                            </w:r>
                            <w:r w:rsidRPr="00FC77ED">
                              <w:rPr>
                                <w:color w:val="FFFFFF" w:themeColor="background1"/>
                              </w:rPr>
                              <w:t xml:space="preserve"> </w:t>
                            </w:r>
                            <w:r w:rsidRPr="00FC77ED">
                              <w:rPr>
                                <w:color w:val="FFFFFF" w:themeColor="background1"/>
                                <w:sz w:val="96"/>
                              </w:rPr>
                              <w:t>D’ACCUEIL</w:t>
                            </w:r>
                          </w:p>
                          <w:p w:rsidR="00D4366D" w:rsidRPr="00D4366D" w:rsidRDefault="00D4366D">
                            <w:pP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2" o:spid="_x0000_s1026" type="#_x0000_t202" style="position:absolute;margin-left:-18.6pt;margin-top:432.45pt;width:410.85pt;height:107.95pt;z-index:2516643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" filled="f" stroked="f" strokeweight=".5pt">
                <v:textbox>
                  <w:txbxContent>
                    <w:p w:rsidR="00D4366D" w:rsidRPr="00FC77ED" w:rsidRDefault="00D4366D" w:rsidP="00D4366D">
                      <w:pPr>
                        <w:pStyle w:val="Titre"/>
                        <w:rPr>
                          <w:color w:val="FFFFFF" w:themeColor="background1"/>
                        </w:rPr>
                      </w:pPr>
                      <w:r w:rsidRPr="00FC77ED">
                        <w:rPr>
                          <w:color w:val="FFFFFF" w:themeColor="background1"/>
                          <w:sz w:val="96"/>
                        </w:rPr>
                        <w:t>LIVRET</w:t>
                      </w:r>
                      <w:r w:rsidRPr="00FC77ED">
                        <w:rPr>
                          <w:color w:val="FFFFFF" w:themeColor="background1"/>
                        </w:rPr>
                        <w:t xml:space="preserve"> </w:t>
                      </w:r>
                      <w:r w:rsidRPr="00FC77ED">
                        <w:rPr>
                          <w:color w:val="FFFFFF" w:themeColor="background1"/>
                          <w:sz w:val="96"/>
                        </w:rPr>
                        <w:t>D’ACCUEIL</w:t>
                      </w:r>
                    </w:p>
                    <w:p w:rsidR="00D4366D" w:rsidRPr="00D4366D" w:rsidRDefault="00D4366D">
                      <w:pPr>
                        <w:rPr>
                          <w:color w:val="FFFFFF" w:themeColor="background1"/>
                          <w14:textFill>
                            <w14:noFill/>
                          </w14:textFill>
                        </w:rPr>
                      </w:pPr>
                    </w:p>
                  </w:txbxContent>
                </v:textbox>
                <w10:wrap anchorx="margin"/>
              </v:shape>
            </w:pict>
          </mc:Fallback>
        </mc:AlternateContent>
      </w:r>
    </w:p>
    <w:p w:rsidR="00114A36" w:rsidRDefault="00434105" w:rsidP="00114A36">
      <w:pPr>
        <w:rPr>
          <w:rFonts w:asciiTheme="majorHAnsi" w:eastAsiaTheme="majorEastAsia" w:hAnsiTheme="majorHAnsi" w:cstheme="majorBidi"/>
          <w:color w:val="A61680" w:themeColor="accent6"/>
          <w:sz w:val="48"/>
          <w:szCs w:val="52"/>
        </w:rPr>
      </w:pPr>
      <w:r>
        <w:rPr>
          <w:noProof/>
          <w:lang w:eastAsia="fr-FR"/>
        </w:rPr>
        <mc:AlternateContent>
          <mc:Choice Requires="wps">
            <w:drawing>
              <wp:anchor distT="0" distB="0" distL="114300" distR="114300" simplePos="0" relativeHeight="251666436" behindDoc="0" locked="0" layoutInCell="1" allowOverlap="1" wp14:anchorId="69960D62" wp14:editId="3C8C5ED7">
                <wp:simplePos x="0" y="0"/>
                <wp:positionH relativeFrom="margin">
                  <wp:posOffset>-236001</wp:posOffset>
                </wp:positionH>
                <wp:positionV relativeFrom="paragraph">
                  <wp:posOffset>6055995</wp:posOffset>
                </wp:positionV>
                <wp:extent cx="5217795" cy="1370965"/>
                <wp:effectExtent l="0" t="0" r="0" b="635"/>
                <wp:wrapNone/>
                <wp:docPr id="13" name="Zone de texte 13"/>
                <wp:cNvGraphicFramePr/>
                <a:graphic xmlns:a="http://schemas.openxmlformats.org/drawingml/2006/main">
                  <a:graphicData uri="http://schemas.microsoft.com/office/word/2010/wordprocessingShape">
                    <wps:wsp>
                      <wps:cNvSpPr txBox="1"/>
                      <wps:spPr>
                        <a:xfrm>
                          <a:off x="0" y="0"/>
                          <a:ext cx="5217795" cy="1370965"/>
                        </a:xfrm>
                        <a:prstGeom prst="rect">
                          <a:avLst/>
                        </a:prstGeom>
                        <a:noFill/>
                        <a:ln w="6350">
                          <a:noFill/>
                        </a:ln>
                      </wps:spPr>
                      <wps:txbx>
                        <w:txbxContent>
                          <w:p w:rsidR="00434105" w:rsidRPr="00FC77ED" w:rsidRDefault="00434105" w:rsidP="00FC77ED">
                            <w:pPr>
                              <w:pStyle w:val="Sous-titre"/>
                              <w:rPr>
                                <w:color w:val="FFFFFF" w:themeColor="background1"/>
                                <w:sz w:val="56"/>
                              </w:rPr>
                            </w:pPr>
                            <w:r w:rsidRPr="00FC77ED">
                              <w:rPr>
                                <w:color w:val="FFFFFF" w:themeColor="background1"/>
                                <w:sz w:val="56"/>
                              </w:rPr>
                              <w:t>Nom de l’établissement</w:t>
                            </w:r>
                          </w:p>
                          <w:p w:rsidR="00434105" w:rsidRPr="00D4366D" w:rsidRDefault="00434105" w:rsidP="00434105">
                            <w:pP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960D62" id="Zone de texte 13" o:spid="_x0000_s1027" type="#_x0000_t202" style="position:absolute;margin-left:-18.6pt;margin-top:476.85pt;width:410.85pt;height:107.95pt;z-index:2516664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" filled="f" stroked="f" strokeweight=".5pt">
                <v:textbox>
                  <w:txbxContent>
                    <w:p w:rsidR="00434105" w:rsidRPr="00FC77ED" w:rsidRDefault="00434105" w:rsidP="00FC77ED">
                      <w:pPr>
                        <w:pStyle w:val="Sous-titre"/>
                        <w:rPr>
                          <w:color w:val="FFFFFF" w:themeColor="background1"/>
                          <w:sz w:val="56"/>
                        </w:rPr>
                      </w:pPr>
                      <w:r w:rsidRPr="00FC77ED">
                        <w:rPr>
                          <w:color w:val="FFFFFF" w:themeColor="background1"/>
                          <w:sz w:val="56"/>
                        </w:rPr>
                        <w:t>Nom de l’établissement</w:t>
                      </w:r>
                    </w:p>
                    <w:p w:rsidR="00434105" w:rsidRPr="00D4366D" w:rsidRDefault="00434105" w:rsidP="00434105">
                      <w:pPr>
                        <w:rPr>
                          <w:color w:val="FFFFFF" w:themeColor="background1"/>
                          <w14:textFill>
                            <w14:noFill/>
                          </w14:textFill>
                        </w:rPr>
                      </w:pPr>
                    </w:p>
                  </w:txbxContent>
                </v:textbox>
                <w10:wrap anchorx="margin"/>
              </v:shape>
            </w:pict>
          </mc:Fallback>
        </mc:AlternateContent>
      </w:r>
      <w:r>
        <w:softHyphen/>
      </w:r>
      <w:r>
        <w:softHyphen/>
      </w:r>
      <w:r>
        <w:softHyphen/>
      </w:r>
      <w:r>
        <w:softHyphen/>
      </w:r>
      <w:r w:rsidR="00FC77ED" w:rsidRPr="00FC77ED">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FC77ED" w:rsidRPr="00FC77ED">
        <w:rPr>
          <w:noProof/>
          <w:lang w:eastAsia="fr-FR"/>
        </w:rPr>
        <w:drawing>
          <wp:inline distT="0" distB="0" distL="0" distR="0">
            <wp:extent cx="5400040" cy="2483111"/>
            <wp:effectExtent l="0" t="0" r="0" b="0"/>
            <wp:docPr id="19" name="Image 19" descr="G:\DIRECTION\5. Communication\Chartes\Logothèque\Logos VYV 3 PdL Etablissements\01-PERSONNES AGEES\DOMICILE SERVICE\D. SERVICE CRUCY FOURE\Logo .PNG\D-SERVICE-CRUCY-FO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DIRECTION\5. Communication\Chartes\Logothèque\Logos VYV 3 PdL Etablissements\01-PERSONNES AGEES\DOMICILE SERVICE\D. SERVICE CRUCY FOURE\Logo .PNG\D-SERVICE-CRUCY-FOUR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2483111"/>
                    </a:xfrm>
                    <a:prstGeom prst="rect">
                      <a:avLst/>
                    </a:prstGeom>
                    <a:noFill/>
                    <a:ln>
                      <a:noFill/>
                    </a:ln>
                  </pic:spPr>
                </pic:pic>
              </a:graphicData>
            </a:graphic>
          </wp:inline>
        </w:drawing>
      </w:r>
      <w:r w:rsidR="005A3C53" w:rsidRPr="005A3C53">
        <w:rPr>
          <w:noProof/>
          <w:lang w:eastAsia="fr-FR"/>
        </w:rPr>
        <w:t xml:space="preserve"> </w:t>
      </w:r>
      <w:r w:rsidR="005A3C53">
        <w:rPr>
          <w:noProof/>
          <w:lang w:eastAsia="fr-FR"/>
        </w:rPr>
        <w:drawing>
          <wp:anchor distT="0" distB="0" distL="114300" distR="114300" simplePos="0" relativeHeight="251655169" behindDoc="0" locked="1" layoutInCell="1" allowOverlap="1" wp14:anchorId="66A168F1" wp14:editId="5943C95B">
            <wp:simplePos x="0" y="0"/>
            <wp:positionH relativeFrom="margin">
              <wp:posOffset>-6179820</wp:posOffset>
            </wp:positionH>
            <wp:positionV relativeFrom="margin">
              <wp:posOffset>2415540</wp:posOffset>
            </wp:positionV>
            <wp:extent cx="15504795" cy="10963910"/>
            <wp:effectExtent l="0" t="0" r="0" b="6604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oupe VYV_Forme 3 Corail.png"/>
                    <pic:cNvPicPr/>
                  </pic:nvPicPr>
                  <pic:blipFill>
                    <a:blip r:embed="rId10" cstate="print">
                      <a:extLst>
                        <a:ext uri="{28A0092B-C50C-407E-A947-70E740481C1C}">
                          <a14:useLocalDpi xmlns:a14="http://schemas.microsoft.com/office/drawing/2010/main" val="0"/>
                        </a:ext>
                      </a:extLst>
                    </a:blip>
                    <a:stretch>
                      <a:fillRect/>
                    </a:stretch>
                  </pic:blipFill>
                  <pic:spPr>
                    <a:xfrm rot="946460">
                      <a:off x="0" y="0"/>
                      <a:ext cx="15504795" cy="10963910"/>
                    </a:xfrm>
                    <a:prstGeom prst="rect">
                      <a:avLst/>
                    </a:prstGeom>
                  </pic:spPr>
                </pic:pic>
              </a:graphicData>
            </a:graphic>
            <wp14:sizeRelH relativeFrom="page">
              <wp14:pctWidth>0</wp14:pctWidth>
            </wp14:sizeRelH>
            <wp14:sizeRelV relativeFrom="page">
              <wp14:pctHeight>0</wp14:pctHeight>
            </wp14:sizeRelV>
          </wp:anchor>
        </w:drawing>
      </w:r>
    </w:p>
    <w:p w:rsidR="00C95382" w:rsidRPr="007041C2" w:rsidRDefault="00114A36" w:rsidP="00C75B08">
      <w:pPr>
        <w:pStyle w:val="Sous-titre"/>
      </w:pPr>
      <w:r>
        <w:t>Sommaire</w:t>
      </w:r>
    </w:p>
    <w:p w:rsidR="00114A36" w:rsidRDefault="00B572E3">
      <w:pPr>
        <w:spacing w:before="0" w:after="160" w:line="259" w:lineRule="auto"/>
        <w:rPr>
          <w:rStyle w:val="lev"/>
        </w:rPr>
      </w:pPr>
      <w:r w:rsidRPr="00D4366D">
        <w:rPr>
          <w:noProof/>
          <w:lang w:eastAsia="fr-FR"/>
        </w:rPr>
        <w:drawing>
          <wp:anchor distT="0" distB="0" distL="114300" distR="114300" simplePos="0" relativeHeight="251662340" behindDoc="0" locked="0" layoutInCell="1" allowOverlap="1" wp14:anchorId="49BCE389" wp14:editId="6E71E1D2">
            <wp:simplePos x="0" y="0"/>
            <wp:positionH relativeFrom="margin">
              <wp:posOffset>-229109</wp:posOffset>
            </wp:positionH>
            <wp:positionV relativeFrom="paragraph">
              <wp:posOffset>4674594</wp:posOffset>
            </wp:positionV>
            <wp:extent cx="1240324" cy="334406"/>
            <wp:effectExtent l="0" t="0" r="0" b="889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tablissement mutualiste - FNMF.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77518" cy="344434"/>
                    </a:xfrm>
                    <a:prstGeom prst="rect">
                      <a:avLst/>
                    </a:prstGeom>
                  </pic:spPr>
                </pic:pic>
              </a:graphicData>
            </a:graphic>
            <wp14:sizeRelH relativeFrom="margin">
              <wp14:pctWidth>0</wp14:pctWidth>
            </wp14:sizeRelH>
            <wp14:sizeRelV relativeFrom="margin">
              <wp14:pctHeight>0</wp14:pctHeight>
            </wp14:sizeRelV>
          </wp:anchor>
        </w:drawing>
      </w:r>
      <w:r>
        <w:rPr>
          <w:b/>
          <w:bCs/>
          <w:noProof/>
          <w:lang w:eastAsia="fr-FR"/>
        </w:rPr>
        <w:drawing>
          <wp:anchor distT="0" distB="0" distL="114300" distR="114300" simplePos="0" relativeHeight="251667460" behindDoc="0" locked="0" layoutInCell="1" allowOverlap="1">
            <wp:simplePos x="0" y="0"/>
            <wp:positionH relativeFrom="margin">
              <wp:posOffset>3934460</wp:posOffset>
            </wp:positionH>
            <wp:positionV relativeFrom="paragraph">
              <wp:posOffset>4228628</wp:posOffset>
            </wp:positionV>
            <wp:extent cx="1837853" cy="845015"/>
            <wp:effectExtent l="0" t="0" r="0"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HPAD-ADJ-PICASS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37853" cy="845015"/>
                    </a:xfrm>
                    <a:prstGeom prst="rect">
                      <a:avLst/>
                    </a:prstGeom>
                  </pic:spPr>
                </pic:pic>
              </a:graphicData>
            </a:graphic>
            <wp14:sizeRelH relativeFrom="margin">
              <wp14:pctWidth>0</wp14:pctWidth>
            </wp14:sizeRelH>
            <wp14:sizeRelV relativeFrom="margin">
              <wp14:pctHeight>0</wp14:pctHeight>
            </wp14:sizeRelV>
          </wp:anchor>
        </w:drawing>
      </w:r>
      <w:r w:rsidR="00114A36">
        <w:rPr>
          <w:rStyle w:val="lev"/>
        </w:rPr>
        <w:br w:type="page"/>
      </w:r>
    </w:p>
    <w:p w:rsidR="00951EA0" w:rsidRDefault="005A3C53" w:rsidP="00951EA0">
      <w:pPr>
        <w:pStyle w:val="Titre"/>
        <w:rPr>
          <w:sz w:val="40"/>
        </w:rPr>
      </w:pPr>
      <w:r w:rsidRPr="00951EA0">
        <w:rPr>
          <w:sz w:val="40"/>
        </w:rPr>
        <w:lastRenderedPageBreak/>
        <w:t>Sommaire</w:t>
      </w:r>
    </w:p>
    <w:p w:rsidR="00951EA0" w:rsidRDefault="00951EA0">
      <w:pPr>
        <w:spacing w:before="0" w:after="160" w:line="259" w:lineRule="auto"/>
        <w:rPr>
          <w:rFonts w:asciiTheme="majorHAnsi" w:eastAsiaTheme="majorEastAsia" w:hAnsiTheme="majorHAnsi" w:cstheme="majorBidi"/>
          <w:b/>
          <w:bCs/>
          <w:color w:val="472583" w:themeColor="text2"/>
          <w:sz w:val="40"/>
          <w:szCs w:val="96"/>
        </w:rPr>
      </w:pPr>
      <w:r>
        <w:rPr>
          <w:sz w:val="40"/>
        </w:rPr>
        <w:br w:type="page"/>
      </w:r>
    </w:p>
    <w:p w:rsidR="00894689" w:rsidRPr="000B3596" w:rsidRDefault="00114A36" w:rsidP="00D30698">
      <w:pPr>
        <w:pStyle w:val="Titre1"/>
      </w:pPr>
      <w:r>
        <w:lastRenderedPageBreak/>
        <w:t>Titre 1</w:t>
      </w:r>
    </w:p>
    <w:p w:rsidR="007A6C24" w:rsidRPr="00F35EB6" w:rsidRDefault="00114A36" w:rsidP="00F35EB6">
      <w:pPr>
        <w:pStyle w:val="Titre2"/>
      </w:pPr>
      <w:r w:rsidRPr="005A3C53">
        <w:rPr>
          <w:color w:val="A61680"/>
        </w:rPr>
        <w:t>Titre</w:t>
      </w:r>
      <w:r>
        <w:t xml:space="preserve"> 2</w:t>
      </w:r>
    </w:p>
    <w:p w:rsidR="00114A36" w:rsidRDefault="00114A36" w:rsidP="00114A36">
      <w:pPr>
        <w:pStyle w:val="Titre3"/>
        <w:rPr>
          <w:rStyle w:val="lev"/>
        </w:rPr>
      </w:pPr>
      <w:r>
        <w:t>Titre 3</w:t>
      </w:r>
    </w:p>
    <w:p w:rsidR="00114A36" w:rsidRDefault="00114A36" w:rsidP="00114A36">
      <w:pPr>
        <w:rPr>
          <w:rStyle w:val="lev"/>
        </w:rPr>
      </w:pPr>
    </w:p>
    <w:p w:rsidR="00114A36" w:rsidRPr="00382B32" w:rsidRDefault="00114A36" w:rsidP="00114A36">
      <w:pPr>
        <w:ind w:right="424"/>
        <w:rPr>
          <w:rFonts w:ascii="Aptos" w:hAnsi="Aptos"/>
        </w:rPr>
      </w:pPr>
      <w:r w:rsidRPr="00382B32">
        <w:rPr>
          <w:rFonts w:ascii="Aptos" w:hAnsi="Aptos"/>
        </w:rPr>
        <w:t xml:space="preserve">Texte courant et </w:t>
      </w:r>
      <w:proofErr w:type="spellStart"/>
      <w:r w:rsidRPr="00382B32">
        <w:rPr>
          <w:rFonts w:ascii="Aptos" w:hAnsi="Aptos"/>
        </w:rPr>
        <w:t>abulto</w:t>
      </w:r>
      <w:proofErr w:type="spellEnd"/>
      <w:r w:rsidRPr="00382B32">
        <w:rPr>
          <w:rFonts w:ascii="Aptos" w:hAnsi="Aptos"/>
        </w:rPr>
        <w:t xml:space="preserve"> </w:t>
      </w:r>
      <w:proofErr w:type="spellStart"/>
      <w:r w:rsidRPr="00382B32">
        <w:rPr>
          <w:rFonts w:ascii="Aptos" w:hAnsi="Aptos"/>
        </w:rPr>
        <w:t>im</w:t>
      </w:r>
      <w:proofErr w:type="spellEnd"/>
      <w:r w:rsidRPr="00382B32">
        <w:rPr>
          <w:rFonts w:ascii="Aptos" w:hAnsi="Aptos"/>
        </w:rPr>
        <w:t xml:space="preserve"> </w:t>
      </w:r>
      <w:proofErr w:type="spellStart"/>
      <w:r w:rsidRPr="00382B32">
        <w:rPr>
          <w:rFonts w:ascii="Aptos" w:hAnsi="Aptos"/>
        </w:rPr>
        <w:t>patquod</w:t>
      </w:r>
      <w:proofErr w:type="spellEnd"/>
      <w:r w:rsidRPr="00382B32">
        <w:rPr>
          <w:rFonts w:ascii="Aptos" w:hAnsi="Aptos"/>
        </w:rPr>
        <w:t xml:space="preserve"> </w:t>
      </w:r>
      <w:proofErr w:type="spellStart"/>
      <w:r w:rsidRPr="00382B32">
        <w:rPr>
          <w:rFonts w:ascii="Aptos" w:hAnsi="Aptos"/>
        </w:rPr>
        <w:t>consum</w:t>
      </w:r>
      <w:proofErr w:type="spellEnd"/>
      <w:r w:rsidRPr="00382B32">
        <w:rPr>
          <w:rFonts w:ascii="Aptos" w:hAnsi="Aptos"/>
        </w:rPr>
        <w:t xml:space="preserve"> in </w:t>
      </w:r>
      <w:proofErr w:type="spellStart"/>
      <w:r w:rsidRPr="00382B32">
        <w:rPr>
          <w:rFonts w:ascii="Aptos" w:hAnsi="Aptos"/>
        </w:rPr>
        <w:t>hus</w:t>
      </w:r>
      <w:proofErr w:type="spellEnd"/>
      <w:r w:rsidRPr="00382B32">
        <w:rPr>
          <w:rFonts w:ascii="Aptos" w:hAnsi="Aptos"/>
        </w:rPr>
        <w:t xml:space="preserve"> </w:t>
      </w:r>
      <w:proofErr w:type="spellStart"/>
      <w:r w:rsidRPr="00382B32">
        <w:rPr>
          <w:rFonts w:ascii="Aptos" w:hAnsi="Aptos"/>
        </w:rPr>
        <w:t>esci</w:t>
      </w:r>
      <w:proofErr w:type="spellEnd"/>
      <w:r w:rsidRPr="00382B32">
        <w:rPr>
          <w:rFonts w:ascii="Aptos" w:hAnsi="Aptos"/>
        </w:rPr>
        <w:t xml:space="preserve"> </w:t>
      </w:r>
      <w:proofErr w:type="spellStart"/>
      <w:r w:rsidRPr="00382B32">
        <w:rPr>
          <w:rFonts w:ascii="Aptos" w:hAnsi="Aptos"/>
        </w:rPr>
        <w:t>seriamei</w:t>
      </w:r>
      <w:proofErr w:type="spellEnd"/>
      <w:r w:rsidRPr="00382B32">
        <w:rPr>
          <w:rFonts w:ascii="Aptos" w:hAnsi="Aptos"/>
        </w:rPr>
        <w:t xml:space="preserve"> </w:t>
      </w:r>
      <w:proofErr w:type="spellStart"/>
      <w:r w:rsidRPr="00382B32">
        <w:rPr>
          <w:rFonts w:ascii="Aptos" w:hAnsi="Aptos"/>
        </w:rPr>
        <w:t>essent</w:t>
      </w:r>
      <w:proofErr w:type="spellEnd"/>
      <w:r w:rsidRPr="00382B32">
        <w:rPr>
          <w:rFonts w:ascii="Aptos" w:hAnsi="Aptos"/>
        </w:rPr>
        <w:t xml:space="preserve">. </w:t>
      </w:r>
      <w:proofErr w:type="spellStart"/>
      <w:r w:rsidRPr="00382B32">
        <w:rPr>
          <w:rFonts w:ascii="Aptos" w:hAnsi="Aptos"/>
        </w:rPr>
        <w:t>Sesiditatus</w:t>
      </w:r>
      <w:proofErr w:type="spellEnd"/>
      <w:r w:rsidRPr="00382B32">
        <w:rPr>
          <w:rFonts w:ascii="Aptos" w:hAnsi="Aptos"/>
        </w:rPr>
        <w:t xml:space="preserve"> </w:t>
      </w:r>
      <w:proofErr w:type="spellStart"/>
      <w:r w:rsidRPr="00382B32">
        <w:rPr>
          <w:rFonts w:ascii="Aptos" w:hAnsi="Aptos"/>
        </w:rPr>
        <w:t>inpra</w:t>
      </w:r>
      <w:proofErr w:type="spellEnd"/>
      <w:r w:rsidRPr="00382B32">
        <w:rPr>
          <w:rFonts w:ascii="Aptos" w:hAnsi="Aptos"/>
        </w:rPr>
        <w:t xml:space="preserve"> mis. </w:t>
      </w:r>
      <w:proofErr w:type="spellStart"/>
      <w:r w:rsidRPr="00382B32">
        <w:rPr>
          <w:rFonts w:ascii="Aptos" w:hAnsi="Aptos"/>
        </w:rPr>
        <w:t>Obuntur</w:t>
      </w:r>
      <w:proofErr w:type="spellEnd"/>
      <w:r w:rsidRPr="00382B32">
        <w:rPr>
          <w:rFonts w:ascii="Aptos" w:hAnsi="Aptos"/>
        </w:rPr>
        <w:t xml:space="preserve">. </w:t>
      </w:r>
      <w:proofErr w:type="spellStart"/>
      <w:r w:rsidRPr="00382B32">
        <w:rPr>
          <w:rFonts w:ascii="Aptos" w:hAnsi="Aptos"/>
        </w:rPr>
        <w:t>Satia</w:t>
      </w:r>
      <w:proofErr w:type="spellEnd"/>
      <w:r w:rsidRPr="00382B32">
        <w:rPr>
          <w:rFonts w:ascii="Aptos" w:hAnsi="Aptos"/>
        </w:rPr>
        <w:t xml:space="preserve"> vili </w:t>
      </w:r>
      <w:proofErr w:type="spellStart"/>
      <w:r w:rsidRPr="00382B32">
        <w:rPr>
          <w:rFonts w:ascii="Aptos" w:hAnsi="Aptos"/>
        </w:rPr>
        <w:t>portum</w:t>
      </w:r>
      <w:proofErr w:type="spellEnd"/>
      <w:r w:rsidRPr="00382B32">
        <w:rPr>
          <w:rFonts w:ascii="Aptos" w:hAnsi="Aptos"/>
        </w:rPr>
        <w:t xml:space="preserve"> </w:t>
      </w:r>
      <w:proofErr w:type="spellStart"/>
      <w:r w:rsidRPr="00382B32">
        <w:rPr>
          <w:rFonts w:ascii="Aptos" w:hAnsi="Aptos"/>
        </w:rPr>
        <w:t>sedeo</w:t>
      </w:r>
      <w:proofErr w:type="spellEnd"/>
      <w:r w:rsidRPr="00382B32">
        <w:rPr>
          <w:rFonts w:ascii="Aptos" w:hAnsi="Aptos"/>
        </w:rPr>
        <w:t xml:space="preserve">, con </w:t>
      </w:r>
      <w:proofErr w:type="spellStart"/>
      <w:r w:rsidRPr="00382B32">
        <w:rPr>
          <w:rFonts w:ascii="Aptos" w:hAnsi="Aptos"/>
        </w:rPr>
        <w:t>denatus</w:t>
      </w:r>
      <w:proofErr w:type="spellEnd"/>
      <w:r w:rsidRPr="00382B32">
        <w:rPr>
          <w:rFonts w:ascii="Aptos" w:hAnsi="Aptos"/>
        </w:rPr>
        <w:t xml:space="preserve"> </w:t>
      </w:r>
      <w:proofErr w:type="spellStart"/>
      <w:r w:rsidRPr="00382B32">
        <w:rPr>
          <w:rFonts w:ascii="Aptos" w:hAnsi="Aptos"/>
        </w:rPr>
        <w:t>elum</w:t>
      </w:r>
      <w:proofErr w:type="spellEnd"/>
      <w:r w:rsidRPr="00382B32">
        <w:rPr>
          <w:rFonts w:ascii="Aptos" w:hAnsi="Aptos"/>
        </w:rPr>
        <w:t xml:space="preserve"> </w:t>
      </w:r>
      <w:proofErr w:type="spellStart"/>
      <w:r w:rsidRPr="00382B32">
        <w:rPr>
          <w:rFonts w:ascii="Aptos" w:hAnsi="Aptos"/>
        </w:rPr>
        <w:t>simissente</w:t>
      </w:r>
      <w:proofErr w:type="spellEnd"/>
      <w:r w:rsidRPr="00382B32">
        <w:rPr>
          <w:rFonts w:ascii="Aptos" w:hAnsi="Aptos"/>
        </w:rPr>
        <w:t xml:space="preserve"> tem, </w:t>
      </w:r>
      <w:proofErr w:type="spellStart"/>
      <w:r w:rsidRPr="00382B32">
        <w:rPr>
          <w:rFonts w:ascii="Aptos" w:hAnsi="Aptos"/>
        </w:rPr>
        <w:t>cupio</w:t>
      </w:r>
      <w:proofErr w:type="spellEnd"/>
      <w:r w:rsidRPr="00382B32">
        <w:rPr>
          <w:rFonts w:ascii="Aptos" w:hAnsi="Aptos"/>
        </w:rPr>
        <w:t xml:space="preserve"> </w:t>
      </w:r>
      <w:proofErr w:type="spellStart"/>
      <w:r w:rsidRPr="00382B32">
        <w:rPr>
          <w:rFonts w:ascii="Aptos" w:hAnsi="Aptos"/>
        </w:rPr>
        <w:t>nonsulius</w:t>
      </w:r>
      <w:proofErr w:type="spellEnd"/>
      <w:r w:rsidRPr="00382B32">
        <w:rPr>
          <w:rFonts w:ascii="Aptos" w:hAnsi="Aptos"/>
        </w:rPr>
        <w:t xml:space="preserve"> </w:t>
      </w:r>
      <w:proofErr w:type="spellStart"/>
      <w:r w:rsidRPr="00382B32">
        <w:rPr>
          <w:rFonts w:ascii="Aptos" w:hAnsi="Aptos"/>
        </w:rPr>
        <w:t>is</w:t>
      </w:r>
      <w:proofErr w:type="spellEnd"/>
      <w:r w:rsidRPr="00382B32">
        <w:rPr>
          <w:rFonts w:ascii="Aptos" w:hAnsi="Aptos"/>
        </w:rPr>
        <w:t xml:space="preserve"> at, </w:t>
      </w:r>
      <w:proofErr w:type="spellStart"/>
      <w:r w:rsidRPr="00382B32">
        <w:rPr>
          <w:rFonts w:ascii="Aptos" w:hAnsi="Aptos"/>
        </w:rPr>
        <w:t>eterte</w:t>
      </w:r>
      <w:proofErr w:type="spellEnd"/>
      <w:r w:rsidRPr="00382B32">
        <w:rPr>
          <w:rFonts w:ascii="Aptos" w:hAnsi="Aptos"/>
        </w:rPr>
        <w:t xml:space="preserve">, </w:t>
      </w:r>
      <w:proofErr w:type="spellStart"/>
      <w:r w:rsidRPr="00382B32">
        <w:rPr>
          <w:rFonts w:ascii="Aptos" w:hAnsi="Aptos"/>
        </w:rPr>
        <w:t>sentint</w:t>
      </w:r>
      <w:proofErr w:type="spellEnd"/>
      <w:r w:rsidRPr="00382B32">
        <w:rPr>
          <w:rFonts w:ascii="Aptos" w:hAnsi="Aptos"/>
        </w:rPr>
        <w:t xml:space="preserve"> </w:t>
      </w:r>
      <w:proofErr w:type="spellStart"/>
      <w:r w:rsidRPr="00382B32">
        <w:rPr>
          <w:rFonts w:ascii="Aptos" w:hAnsi="Aptos"/>
        </w:rPr>
        <w:t>eatuus</w:t>
      </w:r>
      <w:proofErr w:type="spellEnd"/>
      <w:r w:rsidRPr="00382B32">
        <w:rPr>
          <w:rFonts w:ascii="Aptos" w:hAnsi="Aptos"/>
        </w:rPr>
        <w:t xml:space="preserve">, que </w:t>
      </w:r>
      <w:proofErr w:type="spellStart"/>
      <w:r w:rsidRPr="00382B32">
        <w:rPr>
          <w:rFonts w:ascii="Aptos" w:hAnsi="Aptos"/>
        </w:rPr>
        <w:t>intem</w:t>
      </w:r>
      <w:proofErr w:type="spellEnd"/>
      <w:r w:rsidRPr="00382B32">
        <w:rPr>
          <w:rFonts w:ascii="Aptos" w:hAnsi="Aptos"/>
        </w:rPr>
        <w:t xml:space="preserve"> fic </w:t>
      </w:r>
      <w:proofErr w:type="spellStart"/>
      <w:r w:rsidRPr="00382B32">
        <w:rPr>
          <w:rFonts w:ascii="Aptos" w:hAnsi="Aptos"/>
        </w:rPr>
        <w:t>ina</w:t>
      </w:r>
      <w:proofErr w:type="spellEnd"/>
      <w:r w:rsidRPr="00382B32">
        <w:rPr>
          <w:rFonts w:ascii="Aptos" w:hAnsi="Aptos"/>
        </w:rPr>
        <w:t xml:space="preserve">. </w:t>
      </w:r>
      <w:proofErr w:type="spellStart"/>
      <w:r w:rsidRPr="00382B32">
        <w:rPr>
          <w:rFonts w:ascii="Aptos" w:hAnsi="Aptos"/>
        </w:rPr>
        <w:t>Habemquam</w:t>
      </w:r>
      <w:proofErr w:type="spellEnd"/>
      <w:r w:rsidRPr="00382B32">
        <w:rPr>
          <w:rFonts w:ascii="Aptos" w:hAnsi="Aptos"/>
        </w:rPr>
        <w:t xml:space="preserve"> </w:t>
      </w:r>
      <w:proofErr w:type="spellStart"/>
      <w:r w:rsidRPr="00382B32">
        <w:rPr>
          <w:rFonts w:ascii="Aptos" w:hAnsi="Aptos"/>
        </w:rPr>
        <w:t>dum</w:t>
      </w:r>
      <w:proofErr w:type="spellEnd"/>
      <w:r w:rsidRPr="00382B32">
        <w:rPr>
          <w:rFonts w:ascii="Aptos" w:hAnsi="Aptos"/>
        </w:rPr>
        <w:t xml:space="preserve"> </w:t>
      </w:r>
      <w:proofErr w:type="spellStart"/>
      <w:r w:rsidRPr="00382B32">
        <w:rPr>
          <w:rFonts w:ascii="Aptos" w:hAnsi="Aptos"/>
        </w:rPr>
        <w:t>sentem</w:t>
      </w:r>
      <w:proofErr w:type="spellEnd"/>
      <w:r w:rsidRPr="00382B32">
        <w:rPr>
          <w:rFonts w:ascii="Aptos" w:hAnsi="Aptos"/>
        </w:rPr>
        <w:t xml:space="preserve"> </w:t>
      </w:r>
      <w:proofErr w:type="spellStart"/>
      <w:r w:rsidRPr="00382B32">
        <w:rPr>
          <w:rFonts w:ascii="Aptos" w:hAnsi="Aptos"/>
        </w:rPr>
        <w:t>furnum</w:t>
      </w:r>
      <w:proofErr w:type="spellEnd"/>
      <w:r w:rsidRPr="00382B32">
        <w:rPr>
          <w:rFonts w:ascii="Aptos" w:hAnsi="Aptos"/>
        </w:rPr>
        <w:t xml:space="preserve"> </w:t>
      </w:r>
      <w:proofErr w:type="spellStart"/>
      <w:r w:rsidRPr="00382B32">
        <w:rPr>
          <w:rFonts w:ascii="Aptos" w:hAnsi="Aptos"/>
        </w:rPr>
        <w:t>igiliss</w:t>
      </w:r>
      <w:proofErr w:type="spellEnd"/>
      <w:r w:rsidRPr="00382B32">
        <w:rPr>
          <w:rFonts w:ascii="Aptos" w:hAnsi="Aptos"/>
        </w:rPr>
        <w:t xml:space="preserve"> </w:t>
      </w:r>
      <w:proofErr w:type="spellStart"/>
      <w:r w:rsidRPr="00382B32">
        <w:rPr>
          <w:rFonts w:ascii="Aptos" w:hAnsi="Aptos"/>
        </w:rPr>
        <w:t>ulinatur</w:t>
      </w:r>
      <w:proofErr w:type="spellEnd"/>
      <w:r w:rsidRPr="00382B32">
        <w:rPr>
          <w:rFonts w:ascii="Aptos" w:hAnsi="Aptos"/>
        </w:rPr>
        <w:t xml:space="preserve"> </w:t>
      </w:r>
      <w:proofErr w:type="spellStart"/>
      <w:r w:rsidRPr="00382B32">
        <w:rPr>
          <w:rFonts w:ascii="Aptos" w:hAnsi="Aptos"/>
        </w:rPr>
        <w:t>aredet</w:t>
      </w:r>
      <w:proofErr w:type="spellEnd"/>
      <w:r w:rsidRPr="00382B32">
        <w:rPr>
          <w:rFonts w:ascii="Aptos" w:hAnsi="Aptos"/>
        </w:rPr>
        <w:t xml:space="preserve"> ? </w:t>
      </w:r>
      <w:proofErr w:type="spellStart"/>
      <w:r w:rsidRPr="00382B32">
        <w:rPr>
          <w:rFonts w:ascii="Aptos" w:hAnsi="Aptos"/>
        </w:rPr>
        <w:t>Ifentius</w:t>
      </w:r>
      <w:proofErr w:type="spellEnd"/>
      <w:r w:rsidRPr="00382B32">
        <w:rPr>
          <w:rFonts w:ascii="Aptos" w:hAnsi="Aptos"/>
        </w:rPr>
        <w:t xml:space="preserve"> host </w:t>
      </w:r>
      <w:proofErr w:type="spellStart"/>
      <w:r w:rsidRPr="00382B32">
        <w:rPr>
          <w:rFonts w:ascii="Aptos" w:hAnsi="Aptos"/>
        </w:rPr>
        <w:t>nonsulv</w:t>
      </w:r>
      <w:proofErr w:type="spellEnd"/>
      <w:r w:rsidRPr="00382B32">
        <w:rPr>
          <w:rFonts w:ascii="Aptos" w:hAnsi="Aptos"/>
        </w:rPr>
        <w:t xml:space="preserve"> </w:t>
      </w:r>
      <w:proofErr w:type="spellStart"/>
      <w:r w:rsidRPr="00382B32">
        <w:rPr>
          <w:rFonts w:ascii="Aptos" w:hAnsi="Aptos"/>
        </w:rPr>
        <w:t>ivate</w:t>
      </w:r>
      <w:proofErr w:type="spellEnd"/>
      <w:r w:rsidRPr="00382B32">
        <w:rPr>
          <w:rFonts w:ascii="Aptos" w:hAnsi="Aptos"/>
        </w:rPr>
        <w:t xml:space="preserve">, </w:t>
      </w:r>
      <w:proofErr w:type="spellStart"/>
      <w:r w:rsidRPr="00382B32">
        <w:rPr>
          <w:rFonts w:ascii="Aptos" w:hAnsi="Aptos"/>
        </w:rPr>
        <w:t>tiperal</w:t>
      </w:r>
      <w:proofErr w:type="spellEnd"/>
      <w:r w:rsidRPr="00382B32">
        <w:rPr>
          <w:rFonts w:ascii="Aptos" w:hAnsi="Aptos"/>
        </w:rPr>
        <w:t xml:space="preserve"> </w:t>
      </w:r>
      <w:proofErr w:type="spellStart"/>
      <w:r w:rsidRPr="00382B32">
        <w:rPr>
          <w:rFonts w:ascii="Aptos" w:hAnsi="Aptos"/>
        </w:rPr>
        <w:t>emi</w:t>
      </w:r>
      <w:proofErr w:type="spellEnd"/>
      <w:r w:rsidRPr="00382B32">
        <w:rPr>
          <w:rFonts w:ascii="Aptos" w:hAnsi="Aptos"/>
        </w:rPr>
        <w:t xml:space="preserve">. </w:t>
      </w:r>
      <w:proofErr w:type="spellStart"/>
      <w:r w:rsidRPr="00382B32">
        <w:rPr>
          <w:rFonts w:ascii="Aptos" w:hAnsi="Aptos"/>
        </w:rPr>
        <w:t>Mei</w:t>
      </w:r>
      <w:proofErr w:type="spellEnd"/>
      <w:r w:rsidRPr="00382B32">
        <w:rPr>
          <w:rFonts w:ascii="Aptos" w:hAnsi="Aptos"/>
        </w:rPr>
        <w:t xml:space="preserve"> </w:t>
      </w:r>
      <w:proofErr w:type="spellStart"/>
      <w:r w:rsidRPr="00382B32">
        <w:rPr>
          <w:rFonts w:ascii="Aptos" w:hAnsi="Aptos"/>
        </w:rPr>
        <w:t>caetorene</w:t>
      </w:r>
      <w:proofErr w:type="spellEnd"/>
      <w:r w:rsidRPr="00382B32">
        <w:rPr>
          <w:rFonts w:ascii="Aptos" w:hAnsi="Aptos"/>
        </w:rPr>
        <w:t xml:space="preserve"> </w:t>
      </w:r>
      <w:proofErr w:type="spellStart"/>
      <w:r w:rsidRPr="00382B32">
        <w:rPr>
          <w:rFonts w:ascii="Aptos" w:hAnsi="Aptos"/>
        </w:rPr>
        <w:t>inteme</w:t>
      </w:r>
      <w:proofErr w:type="spellEnd"/>
      <w:r w:rsidRPr="00382B32">
        <w:rPr>
          <w:rFonts w:ascii="Aptos" w:hAnsi="Aptos"/>
        </w:rPr>
        <w:t xml:space="preserve"> ta </w:t>
      </w:r>
      <w:proofErr w:type="spellStart"/>
      <w:r w:rsidRPr="00382B32">
        <w:rPr>
          <w:rFonts w:ascii="Aptos" w:hAnsi="Aptos"/>
        </w:rPr>
        <w:t>terae</w:t>
      </w:r>
      <w:proofErr w:type="spellEnd"/>
      <w:r w:rsidRPr="00382B32">
        <w:rPr>
          <w:rFonts w:ascii="Aptos" w:hAnsi="Aptos"/>
        </w:rPr>
        <w:t xml:space="preserve"> </w:t>
      </w:r>
      <w:proofErr w:type="spellStart"/>
      <w:r w:rsidRPr="00382B32">
        <w:rPr>
          <w:rFonts w:ascii="Aptos" w:hAnsi="Aptos"/>
        </w:rPr>
        <w:t>tuam</w:t>
      </w:r>
      <w:proofErr w:type="spellEnd"/>
      <w:r w:rsidRPr="00382B32">
        <w:rPr>
          <w:rFonts w:ascii="Aptos" w:hAnsi="Aptos"/>
        </w:rPr>
        <w:t xml:space="preserve"> tem </w:t>
      </w:r>
      <w:proofErr w:type="spellStart"/>
      <w:r w:rsidRPr="00382B32">
        <w:rPr>
          <w:rFonts w:ascii="Aptos" w:hAnsi="Aptos"/>
        </w:rPr>
        <w:t>iam</w:t>
      </w:r>
      <w:proofErr w:type="spellEnd"/>
      <w:r w:rsidRPr="00382B32">
        <w:rPr>
          <w:rFonts w:ascii="Aptos" w:hAnsi="Aptos"/>
        </w:rPr>
        <w:t xml:space="preserve"> </w:t>
      </w:r>
      <w:proofErr w:type="spellStart"/>
      <w:r w:rsidRPr="00382B32">
        <w:rPr>
          <w:rFonts w:ascii="Aptos" w:hAnsi="Aptos"/>
        </w:rPr>
        <w:t>ducessenam</w:t>
      </w:r>
      <w:proofErr w:type="spellEnd"/>
      <w:r w:rsidRPr="00382B32">
        <w:rPr>
          <w:rFonts w:ascii="Aptos" w:hAnsi="Aptos"/>
        </w:rPr>
        <w:t xml:space="preserve"> </w:t>
      </w:r>
      <w:proofErr w:type="spellStart"/>
      <w:r w:rsidRPr="00382B32">
        <w:rPr>
          <w:rFonts w:ascii="Aptos" w:hAnsi="Aptos"/>
        </w:rPr>
        <w:t>dicam</w:t>
      </w:r>
      <w:proofErr w:type="spellEnd"/>
      <w:r w:rsidRPr="00382B32">
        <w:rPr>
          <w:rFonts w:ascii="Aptos" w:hAnsi="Aptos"/>
        </w:rPr>
        <w:t xml:space="preserve">. </w:t>
      </w:r>
      <w:proofErr w:type="spellStart"/>
      <w:r w:rsidRPr="00382B32">
        <w:rPr>
          <w:rFonts w:ascii="Aptos" w:hAnsi="Aptos"/>
        </w:rPr>
        <w:t>Faci</w:t>
      </w:r>
      <w:proofErr w:type="spellEnd"/>
      <w:r w:rsidRPr="00382B32">
        <w:rPr>
          <w:rFonts w:ascii="Aptos" w:hAnsi="Aptos"/>
        </w:rPr>
        <w:t xml:space="preserve"> </w:t>
      </w:r>
      <w:proofErr w:type="spellStart"/>
      <w:r w:rsidRPr="00382B32">
        <w:rPr>
          <w:rFonts w:ascii="Aptos" w:hAnsi="Aptos"/>
        </w:rPr>
        <w:t>interit</w:t>
      </w:r>
      <w:proofErr w:type="spellEnd"/>
      <w:r w:rsidRPr="00382B32">
        <w:rPr>
          <w:rFonts w:ascii="Aptos" w:hAnsi="Aptos"/>
        </w:rPr>
        <w:t>.</w:t>
      </w:r>
    </w:p>
    <w:p w:rsidR="00253FA4" w:rsidRPr="00114A36" w:rsidRDefault="00114A36" w:rsidP="00114A36">
      <w:pPr>
        <w:ind w:right="424"/>
        <w:rPr>
          <w:rFonts w:ascii="Aptos" w:hAnsi="Aptos"/>
        </w:rPr>
      </w:pPr>
      <w:proofErr w:type="spellStart"/>
      <w:r w:rsidRPr="00382B32">
        <w:rPr>
          <w:rFonts w:ascii="Aptos" w:hAnsi="Aptos"/>
        </w:rPr>
        <w:t>Ostrae</w:t>
      </w:r>
      <w:proofErr w:type="spellEnd"/>
      <w:r w:rsidRPr="00382B32">
        <w:rPr>
          <w:rFonts w:ascii="Aptos" w:hAnsi="Aptos"/>
        </w:rPr>
        <w:t xml:space="preserve"> </w:t>
      </w:r>
      <w:proofErr w:type="spellStart"/>
      <w:r w:rsidRPr="00382B32">
        <w:rPr>
          <w:rFonts w:ascii="Aptos" w:hAnsi="Aptos"/>
        </w:rPr>
        <w:t>tabemus</w:t>
      </w:r>
      <w:proofErr w:type="spellEnd"/>
      <w:r w:rsidRPr="00382B32">
        <w:rPr>
          <w:rFonts w:ascii="Aptos" w:hAnsi="Aptos"/>
        </w:rPr>
        <w:t xml:space="preserve"> </w:t>
      </w:r>
      <w:proofErr w:type="spellStart"/>
      <w:r w:rsidRPr="00382B32">
        <w:rPr>
          <w:rFonts w:ascii="Aptos" w:hAnsi="Aptos"/>
        </w:rPr>
        <w:t>consulvis</w:t>
      </w:r>
      <w:proofErr w:type="spellEnd"/>
      <w:r w:rsidRPr="00382B32">
        <w:rPr>
          <w:rFonts w:ascii="Aptos" w:hAnsi="Aptos"/>
        </w:rPr>
        <w:t xml:space="preserve">, </w:t>
      </w:r>
      <w:proofErr w:type="spellStart"/>
      <w:r w:rsidRPr="00382B32">
        <w:rPr>
          <w:rFonts w:ascii="Aptos" w:hAnsi="Aptos"/>
        </w:rPr>
        <w:t>nonduc</w:t>
      </w:r>
      <w:proofErr w:type="spellEnd"/>
      <w:r w:rsidRPr="00382B32">
        <w:rPr>
          <w:rFonts w:ascii="Aptos" w:hAnsi="Aptos"/>
        </w:rPr>
        <w:t xml:space="preserve"> mena, tem </w:t>
      </w:r>
      <w:proofErr w:type="spellStart"/>
      <w:r w:rsidRPr="00382B32">
        <w:rPr>
          <w:rFonts w:ascii="Aptos" w:hAnsi="Aptos"/>
        </w:rPr>
        <w:t>iae</w:t>
      </w:r>
      <w:proofErr w:type="spellEnd"/>
      <w:r w:rsidRPr="00382B32">
        <w:rPr>
          <w:rFonts w:ascii="Aptos" w:hAnsi="Aptos"/>
        </w:rPr>
        <w:t xml:space="preserve"> </w:t>
      </w:r>
      <w:proofErr w:type="spellStart"/>
      <w:r w:rsidRPr="00382B32">
        <w:rPr>
          <w:rFonts w:ascii="Aptos" w:hAnsi="Aptos"/>
        </w:rPr>
        <w:t>diissula</w:t>
      </w:r>
      <w:proofErr w:type="spellEnd"/>
      <w:r w:rsidRPr="00382B32">
        <w:rPr>
          <w:rFonts w:ascii="Aptos" w:hAnsi="Aptos"/>
        </w:rPr>
        <w:t xml:space="preserve"> </w:t>
      </w:r>
      <w:proofErr w:type="spellStart"/>
      <w:r w:rsidRPr="00382B32">
        <w:rPr>
          <w:rFonts w:ascii="Aptos" w:hAnsi="Aptos"/>
        </w:rPr>
        <w:t>resi</w:t>
      </w:r>
      <w:proofErr w:type="spellEnd"/>
      <w:r w:rsidRPr="00382B32">
        <w:rPr>
          <w:rFonts w:ascii="Aptos" w:hAnsi="Aptos"/>
        </w:rPr>
        <w:t xml:space="preserve"> </w:t>
      </w:r>
      <w:proofErr w:type="spellStart"/>
      <w:r w:rsidRPr="00382B32">
        <w:rPr>
          <w:rFonts w:ascii="Aptos" w:hAnsi="Aptos"/>
        </w:rPr>
        <w:t>co</w:t>
      </w:r>
      <w:proofErr w:type="spellEnd"/>
      <w:r w:rsidRPr="00382B32">
        <w:rPr>
          <w:rFonts w:ascii="Aptos" w:hAnsi="Aptos"/>
        </w:rPr>
        <w:t xml:space="preserve"> </w:t>
      </w:r>
      <w:proofErr w:type="spellStart"/>
      <w:r w:rsidRPr="00382B32">
        <w:rPr>
          <w:rFonts w:ascii="Aptos" w:hAnsi="Aptos"/>
        </w:rPr>
        <w:t>tebent</w:t>
      </w:r>
      <w:proofErr w:type="spellEnd"/>
      <w:r w:rsidRPr="00382B32">
        <w:rPr>
          <w:rStyle w:val="Gras"/>
          <w:rFonts w:ascii="Aptos" w:hAnsi="Aptos"/>
        </w:rPr>
        <w:t xml:space="preserve"> </w:t>
      </w:r>
      <w:r w:rsidRPr="00382B32">
        <w:rPr>
          <w:rFonts w:ascii="Aptos" w:hAnsi="Aptos"/>
        </w:rPr>
        <w:t xml:space="preserve">L. Lum </w:t>
      </w:r>
      <w:proofErr w:type="spellStart"/>
      <w:r w:rsidRPr="00382B32">
        <w:rPr>
          <w:rFonts w:ascii="Aptos" w:hAnsi="Aptos"/>
        </w:rPr>
        <w:t>ine</w:t>
      </w:r>
      <w:proofErr w:type="spellEnd"/>
      <w:r w:rsidRPr="00382B32">
        <w:rPr>
          <w:rFonts w:ascii="Aptos" w:hAnsi="Aptos"/>
        </w:rPr>
        <w:t xml:space="preserve"> </w:t>
      </w:r>
      <w:proofErr w:type="spellStart"/>
      <w:r w:rsidRPr="00382B32">
        <w:rPr>
          <w:rFonts w:ascii="Aptos" w:hAnsi="Aptos"/>
        </w:rPr>
        <w:t>corendam</w:t>
      </w:r>
      <w:proofErr w:type="spellEnd"/>
      <w:r w:rsidRPr="00382B32">
        <w:rPr>
          <w:rFonts w:ascii="Aptos" w:hAnsi="Aptos"/>
        </w:rPr>
        <w:t xml:space="preserve"> </w:t>
      </w:r>
      <w:proofErr w:type="spellStart"/>
      <w:r w:rsidRPr="00382B32">
        <w:rPr>
          <w:rFonts w:ascii="Aptos" w:hAnsi="Aptos"/>
        </w:rPr>
        <w:t>ia</w:t>
      </w:r>
      <w:proofErr w:type="spellEnd"/>
      <w:r w:rsidRPr="00382B32">
        <w:rPr>
          <w:rFonts w:ascii="Aptos" w:hAnsi="Aptos"/>
        </w:rPr>
        <w:t xml:space="preserve"> nos, que </w:t>
      </w:r>
      <w:proofErr w:type="spellStart"/>
      <w:r w:rsidRPr="00382B32">
        <w:rPr>
          <w:rFonts w:ascii="Aptos" w:hAnsi="Aptos"/>
        </w:rPr>
        <w:t>ia</w:t>
      </w:r>
      <w:proofErr w:type="spellEnd"/>
      <w:r w:rsidRPr="00382B32">
        <w:rPr>
          <w:rFonts w:ascii="Aptos" w:hAnsi="Aptos"/>
        </w:rPr>
        <w:t xml:space="preserve"> </w:t>
      </w:r>
      <w:proofErr w:type="spellStart"/>
      <w:r w:rsidRPr="00382B32">
        <w:rPr>
          <w:rFonts w:ascii="Aptos" w:hAnsi="Aptos"/>
        </w:rPr>
        <w:t>nonerni</w:t>
      </w:r>
      <w:proofErr w:type="spellEnd"/>
      <w:r w:rsidRPr="00382B32">
        <w:rPr>
          <w:rFonts w:ascii="Aptos" w:hAnsi="Aptos"/>
        </w:rPr>
        <w:t xml:space="preserve"> </w:t>
      </w:r>
      <w:proofErr w:type="gramStart"/>
      <w:r w:rsidRPr="00382B32">
        <w:rPr>
          <w:rFonts w:ascii="Aptos" w:hAnsi="Aptos"/>
        </w:rPr>
        <w:t>ca</w:t>
      </w:r>
      <w:proofErr w:type="gramEnd"/>
      <w:r w:rsidRPr="00382B32">
        <w:rPr>
          <w:rFonts w:ascii="Aptos" w:hAnsi="Aptos"/>
        </w:rPr>
        <w:t xml:space="preserve"> </w:t>
      </w:r>
      <w:proofErr w:type="spellStart"/>
      <w:r w:rsidRPr="00382B32">
        <w:rPr>
          <w:rFonts w:ascii="Aptos" w:hAnsi="Aptos"/>
        </w:rPr>
        <w:t>nicerum</w:t>
      </w:r>
      <w:proofErr w:type="spellEnd"/>
      <w:r w:rsidRPr="00382B32">
        <w:rPr>
          <w:rFonts w:ascii="Aptos" w:hAnsi="Aptos"/>
        </w:rPr>
        <w:t xml:space="preserve"> </w:t>
      </w:r>
      <w:proofErr w:type="spellStart"/>
      <w:r w:rsidRPr="00382B32">
        <w:rPr>
          <w:rFonts w:ascii="Aptos" w:hAnsi="Aptos"/>
        </w:rPr>
        <w:t>peris</w:t>
      </w:r>
      <w:proofErr w:type="spellEnd"/>
      <w:r w:rsidRPr="00382B32">
        <w:rPr>
          <w:rFonts w:ascii="Aptos" w:hAnsi="Aptos"/>
        </w:rPr>
        <w:t xml:space="preserve">. </w:t>
      </w:r>
      <w:proofErr w:type="spellStart"/>
      <w:r w:rsidRPr="00382B32">
        <w:rPr>
          <w:rFonts w:ascii="Aptos" w:hAnsi="Aptos"/>
          <w:lang w:val="en-US"/>
        </w:rPr>
        <w:t>Ver</w:t>
      </w:r>
      <w:proofErr w:type="spellEnd"/>
      <w:r w:rsidRPr="00382B32">
        <w:rPr>
          <w:rFonts w:ascii="Aptos" w:hAnsi="Aptos"/>
          <w:lang w:val="en-US"/>
        </w:rPr>
        <w:t xml:space="preserve"> </w:t>
      </w:r>
      <w:proofErr w:type="spellStart"/>
      <w:r w:rsidRPr="00382B32">
        <w:rPr>
          <w:rFonts w:ascii="Aptos" w:hAnsi="Aptos"/>
          <w:lang w:val="en-US"/>
        </w:rPr>
        <w:t>aucterrae</w:t>
      </w:r>
      <w:proofErr w:type="spellEnd"/>
      <w:r w:rsidRPr="00382B32">
        <w:rPr>
          <w:rFonts w:ascii="Aptos" w:hAnsi="Aptos"/>
          <w:lang w:val="en-US"/>
        </w:rPr>
        <w:t xml:space="preserve"> </w:t>
      </w:r>
      <w:proofErr w:type="spellStart"/>
      <w:r w:rsidRPr="00382B32">
        <w:rPr>
          <w:rFonts w:ascii="Aptos" w:hAnsi="Aptos"/>
          <w:lang w:val="en-US"/>
        </w:rPr>
        <w:t>porum</w:t>
      </w:r>
      <w:proofErr w:type="spellEnd"/>
      <w:r w:rsidRPr="00382B32">
        <w:rPr>
          <w:rFonts w:ascii="Aptos" w:hAnsi="Aptos"/>
          <w:lang w:val="en-US"/>
        </w:rPr>
        <w:t xml:space="preserve"> </w:t>
      </w:r>
      <w:proofErr w:type="spellStart"/>
      <w:r w:rsidRPr="00382B32">
        <w:rPr>
          <w:rFonts w:ascii="Aptos" w:hAnsi="Aptos"/>
          <w:lang w:val="en-US"/>
        </w:rPr>
        <w:t>scibus</w:t>
      </w:r>
      <w:proofErr w:type="spellEnd"/>
      <w:r w:rsidRPr="00382B32">
        <w:rPr>
          <w:rFonts w:ascii="Aptos" w:hAnsi="Aptos"/>
          <w:lang w:val="en-US"/>
        </w:rPr>
        <w:t xml:space="preserve"> fur, </w:t>
      </w:r>
      <w:proofErr w:type="spellStart"/>
      <w:r w:rsidRPr="00382B32">
        <w:rPr>
          <w:rFonts w:ascii="Aptos" w:hAnsi="Aptos"/>
          <w:lang w:val="en-US"/>
        </w:rPr>
        <w:t>enimiss</w:t>
      </w:r>
      <w:proofErr w:type="spellEnd"/>
      <w:r w:rsidRPr="00382B32">
        <w:rPr>
          <w:rFonts w:ascii="Aptos" w:hAnsi="Aptos"/>
          <w:lang w:val="en-US"/>
        </w:rPr>
        <w:t xml:space="preserve"> </w:t>
      </w:r>
      <w:proofErr w:type="spellStart"/>
      <w:r w:rsidRPr="00382B32">
        <w:rPr>
          <w:rFonts w:ascii="Aptos" w:hAnsi="Aptos"/>
          <w:lang w:val="en-US"/>
        </w:rPr>
        <w:t>enimor</w:t>
      </w:r>
      <w:proofErr w:type="spellEnd"/>
      <w:r w:rsidRPr="00382B32">
        <w:rPr>
          <w:rFonts w:ascii="Aptos" w:hAnsi="Aptos"/>
          <w:lang w:val="en-US"/>
        </w:rPr>
        <w:t xml:space="preserve"> </w:t>
      </w:r>
      <w:proofErr w:type="spellStart"/>
      <w:r w:rsidRPr="00382B32">
        <w:rPr>
          <w:rFonts w:ascii="Aptos" w:hAnsi="Aptos"/>
          <w:lang w:val="en-US"/>
        </w:rPr>
        <w:t>intraris</w:t>
      </w:r>
      <w:proofErr w:type="spellEnd"/>
      <w:r w:rsidRPr="00382B32">
        <w:rPr>
          <w:rFonts w:ascii="Aptos" w:hAnsi="Aptos"/>
          <w:lang w:val="en-US"/>
        </w:rPr>
        <w:t xml:space="preserve"> </w:t>
      </w:r>
      <w:proofErr w:type="spellStart"/>
      <w:r w:rsidRPr="00382B32">
        <w:rPr>
          <w:rFonts w:ascii="Aptos" w:hAnsi="Aptos"/>
          <w:lang w:val="en-US"/>
        </w:rPr>
        <w:t>simmove</w:t>
      </w:r>
      <w:proofErr w:type="spellEnd"/>
      <w:r w:rsidRPr="00382B32">
        <w:rPr>
          <w:rFonts w:ascii="Aptos" w:hAnsi="Aptos"/>
          <w:lang w:val="en-US"/>
        </w:rPr>
        <w:t xml:space="preserve"> </w:t>
      </w:r>
      <w:proofErr w:type="spellStart"/>
      <w:r w:rsidRPr="00382B32">
        <w:rPr>
          <w:rFonts w:ascii="Aptos" w:hAnsi="Aptos"/>
          <w:lang w:val="en-US"/>
        </w:rPr>
        <w:t>rtiore</w:t>
      </w:r>
      <w:proofErr w:type="spellEnd"/>
      <w:r w:rsidRPr="00382B32">
        <w:rPr>
          <w:rFonts w:ascii="Aptos" w:hAnsi="Aptos"/>
          <w:lang w:val="en-US"/>
        </w:rPr>
        <w:t xml:space="preserve"> at </w:t>
      </w:r>
      <w:proofErr w:type="spellStart"/>
      <w:r w:rsidRPr="00382B32">
        <w:rPr>
          <w:rFonts w:ascii="Aptos" w:hAnsi="Aptos"/>
          <w:lang w:val="en-US"/>
        </w:rPr>
        <w:t>furortem</w:t>
      </w:r>
      <w:proofErr w:type="spellEnd"/>
      <w:r w:rsidRPr="00382B32">
        <w:rPr>
          <w:rFonts w:ascii="Aptos" w:hAnsi="Aptos"/>
          <w:lang w:val="en-US"/>
        </w:rPr>
        <w:t xml:space="preserve">, </w:t>
      </w:r>
      <w:proofErr w:type="spellStart"/>
      <w:r w:rsidRPr="00382B32">
        <w:rPr>
          <w:rFonts w:ascii="Aptos" w:hAnsi="Aptos"/>
          <w:lang w:val="en-US"/>
        </w:rPr>
        <w:t>cavenih</w:t>
      </w:r>
      <w:proofErr w:type="spellEnd"/>
      <w:r w:rsidRPr="00382B32">
        <w:rPr>
          <w:rFonts w:ascii="Aptos" w:hAnsi="Aptos"/>
          <w:lang w:val="en-US"/>
        </w:rPr>
        <w:t xml:space="preserve"> </w:t>
      </w:r>
      <w:proofErr w:type="spellStart"/>
      <w:r w:rsidRPr="00382B32">
        <w:rPr>
          <w:rFonts w:ascii="Aptos" w:hAnsi="Aptos"/>
          <w:lang w:val="en-US"/>
        </w:rPr>
        <w:t>iliam</w:t>
      </w:r>
      <w:proofErr w:type="spellEnd"/>
      <w:r w:rsidRPr="00382B32">
        <w:rPr>
          <w:rFonts w:ascii="Aptos" w:hAnsi="Aptos"/>
          <w:lang w:val="en-US"/>
        </w:rPr>
        <w:t xml:space="preserve">. </w:t>
      </w:r>
      <w:r w:rsidRPr="00382B32">
        <w:rPr>
          <w:rFonts w:ascii="Aptos" w:hAnsi="Aptos"/>
        </w:rPr>
        <w:t xml:space="preserve">Ad </w:t>
      </w:r>
      <w:proofErr w:type="spellStart"/>
      <w:r w:rsidRPr="00382B32">
        <w:rPr>
          <w:rFonts w:ascii="Aptos" w:hAnsi="Aptos"/>
        </w:rPr>
        <w:t>consulabus</w:t>
      </w:r>
      <w:proofErr w:type="spellEnd"/>
      <w:r w:rsidRPr="00382B32">
        <w:rPr>
          <w:rFonts w:ascii="Aptos" w:hAnsi="Aptos"/>
        </w:rPr>
        <w:t xml:space="preserve"> </w:t>
      </w:r>
      <w:proofErr w:type="spellStart"/>
      <w:r w:rsidRPr="00382B32">
        <w:rPr>
          <w:rFonts w:ascii="Aptos" w:hAnsi="Aptos"/>
        </w:rPr>
        <w:t>vidinatius</w:t>
      </w:r>
      <w:proofErr w:type="spellEnd"/>
      <w:r w:rsidRPr="00382B32">
        <w:rPr>
          <w:rFonts w:ascii="Aptos" w:hAnsi="Aptos"/>
        </w:rPr>
        <w:t xml:space="preserve"> </w:t>
      </w:r>
      <w:proofErr w:type="spellStart"/>
      <w:r w:rsidRPr="00382B32">
        <w:rPr>
          <w:rFonts w:ascii="Aptos" w:hAnsi="Aptos"/>
        </w:rPr>
        <w:t>conit</w:t>
      </w:r>
      <w:proofErr w:type="spellEnd"/>
      <w:r w:rsidRPr="00382B32">
        <w:rPr>
          <w:rFonts w:ascii="Aptos" w:hAnsi="Aptos"/>
        </w:rPr>
        <w:t xml:space="preserve"> </w:t>
      </w:r>
      <w:proofErr w:type="spellStart"/>
      <w:r w:rsidRPr="00382B32">
        <w:rPr>
          <w:rFonts w:ascii="Aptos" w:hAnsi="Aptos"/>
        </w:rPr>
        <w:t>auci</w:t>
      </w:r>
      <w:proofErr w:type="spellEnd"/>
      <w:r w:rsidRPr="00382B32">
        <w:rPr>
          <w:rFonts w:ascii="Aptos" w:hAnsi="Aptos"/>
        </w:rPr>
        <w:t xml:space="preserve"> </w:t>
      </w:r>
      <w:proofErr w:type="spellStart"/>
      <w:r w:rsidRPr="00382B32">
        <w:rPr>
          <w:rFonts w:ascii="Aptos" w:hAnsi="Aptos"/>
        </w:rPr>
        <w:t>senatus</w:t>
      </w:r>
      <w:proofErr w:type="spellEnd"/>
      <w:r w:rsidRPr="00382B32">
        <w:rPr>
          <w:rFonts w:ascii="Aptos" w:hAnsi="Aptos"/>
        </w:rPr>
        <w:t xml:space="preserve"> </w:t>
      </w:r>
      <w:proofErr w:type="spellStart"/>
      <w:r w:rsidRPr="00382B32">
        <w:rPr>
          <w:rFonts w:ascii="Aptos" w:hAnsi="Aptos"/>
        </w:rPr>
        <w:t>hor</w:t>
      </w:r>
      <w:proofErr w:type="spellEnd"/>
      <w:r w:rsidRPr="00382B32">
        <w:rPr>
          <w:rFonts w:ascii="Aptos" w:hAnsi="Aptos"/>
        </w:rPr>
        <w:t xml:space="preserve"> quid </w:t>
      </w:r>
      <w:proofErr w:type="spellStart"/>
      <w:r w:rsidRPr="00382B32">
        <w:rPr>
          <w:rFonts w:ascii="Aptos" w:hAnsi="Aptos"/>
        </w:rPr>
        <w:t>dicio</w:t>
      </w:r>
      <w:proofErr w:type="spellEnd"/>
      <w:r w:rsidRPr="00382B32">
        <w:rPr>
          <w:rFonts w:ascii="Aptos" w:hAnsi="Aptos"/>
        </w:rPr>
        <w:t xml:space="preserve"> et </w:t>
      </w:r>
      <w:proofErr w:type="spellStart"/>
      <w:r w:rsidRPr="005E2C0C">
        <w:rPr>
          <w:rFonts w:ascii="Aptos" w:hAnsi="Aptos"/>
        </w:rPr>
        <w:t>forei</w:t>
      </w:r>
      <w:proofErr w:type="spellEnd"/>
      <w:r w:rsidRPr="005E2C0C">
        <w:rPr>
          <w:rFonts w:ascii="Aptos" w:hAnsi="Aptos"/>
        </w:rPr>
        <w:t xml:space="preserve"> </w:t>
      </w:r>
      <w:proofErr w:type="spellStart"/>
      <w:r w:rsidRPr="00382B32">
        <w:rPr>
          <w:rFonts w:ascii="Aptos" w:hAnsi="Aptos"/>
        </w:rPr>
        <w:t>seniae</w:t>
      </w:r>
      <w:proofErr w:type="spellEnd"/>
      <w:r w:rsidRPr="00382B32">
        <w:rPr>
          <w:rFonts w:ascii="Aptos" w:hAnsi="Aptos"/>
        </w:rPr>
        <w:t xml:space="preserve">, que de </w:t>
      </w:r>
      <w:proofErr w:type="spellStart"/>
      <w:r w:rsidRPr="00382B32">
        <w:rPr>
          <w:rFonts w:ascii="Aptos" w:hAnsi="Aptos"/>
        </w:rPr>
        <w:t>publius</w:t>
      </w:r>
      <w:proofErr w:type="spellEnd"/>
      <w:r w:rsidRPr="00382B32">
        <w:rPr>
          <w:rFonts w:ascii="Aptos" w:hAnsi="Aptos"/>
        </w:rPr>
        <w:t xml:space="preserve"> </w:t>
      </w:r>
      <w:proofErr w:type="spellStart"/>
      <w:r w:rsidRPr="00382B32">
        <w:rPr>
          <w:rFonts w:ascii="Aptos" w:hAnsi="Aptos"/>
        </w:rPr>
        <w:t>ine</w:t>
      </w:r>
      <w:proofErr w:type="spellEnd"/>
      <w:r w:rsidRPr="00382B32">
        <w:rPr>
          <w:rFonts w:ascii="Aptos" w:hAnsi="Aptos"/>
        </w:rPr>
        <w:t xml:space="preserve"> dit, duc </w:t>
      </w:r>
      <w:proofErr w:type="spellStart"/>
      <w:r w:rsidRPr="00382B32">
        <w:rPr>
          <w:rFonts w:ascii="Aptos" w:hAnsi="Aptos"/>
        </w:rPr>
        <w:t>furaes</w:t>
      </w:r>
      <w:proofErr w:type="spellEnd"/>
      <w:r w:rsidRPr="00382B32">
        <w:rPr>
          <w:rFonts w:ascii="Aptos" w:hAnsi="Aptos"/>
        </w:rPr>
        <w:t xml:space="preserve">! </w:t>
      </w:r>
      <w:proofErr w:type="spellStart"/>
      <w:r w:rsidRPr="00382B32">
        <w:rPr>
          <w:rFonts w:ascii="Aptos" w:hAnsi="Aptos"/>
        </w:rPr>
        <w:t>Simpero</w:t>
      </w:r>
      <w:proofErr w:type="spellEnd"/>
      <w:r w:rsidRPr="00382B32">
        <w:rPr>
          <w:rFonts w:ascii="Aptos" w:hAnsi="Aptos"/>
        </w:rPr>
        <w:t xml:space="preserve"> </w:t>
      </w:r>
      <w:proofErr w:type="spellStart"/>
      <w:r w:rsidRPr="00382B32">
        <w:rPr>
          <w:rFonts w:ascii="Aptos" w:hAnsi="Aptos"/>
        </w:rPr>
        <w:t>aperem</w:t>
      </w:r>
      <w:proofErr w:type="spellEnd"/>
      <w:r w:rsidRPr="00382B32">
        <w:rPr>
          <w:rFonts w:ascii="Aptos" w:hAnsi="Aptos"/>
        </w:rPr>
        <w:t xml:space="preserve"> in </w:t>
      </w:r>
      <w:proofErr w:type="spellStart"/>
      <w:r w:rsidRPr="00382B32">
        <w:rPr>
          <w:rFonts w:ascii="Aptos" w:hAnsi="Aptos"/>
        </w:rPr>
        <w:t>sena</w:t>
      </w:r>
      <w:proofErr w:type="spellEnd"/>
      <w:r w:rsidRPr="00382B32">
        <w:rPr>
          <w:rFonts w:ascii="Aptos" w:hAnsi="Aptos"/>
        </w:rPr>
        <w:t xml:space="preserve">, </w:t>
      </w:r>
      <w:proofErr w:type="spellStart"/>
      <w:r w:rsidRPr="00382B32">
        <w:rPr>
          <w:rFonts w:ascii="Aptos" w:hAnsi="Aptos"/>
        </w:rPr>
        <w:t>quam</w:t>
      </w:r>
      <w:proofErr w:type="spellEnd"/>
      <w:r w:rsidRPr="00382B32">
        <w:rPr>
          <w:rFonts w:ascii="Aptos" w:hAnsi="Aptos"/>
        </w:rPr>
        <w:t xml:space="preserve"> </w:t>
      </w:r>
      <w:proofErr w:type="spellStart"/>
      <w:r w:rsidRPr="00382B32">
        <w:rPr>
          <w:rFonts w:ascii="Aptos" w:hAnsi="Aptos"/>
        </w:rPr>
        <w:t>is</w:t>
      </w:r>
      <w:proofErr w:type="spellEnd"/>
      <w:r w:rsidRPr="00382B32">
        <w:rPr>
          <w:rFonts w:ascii="Aptos" w:hAnsi="Aptos"/>
        </w:rPr>
        <w:t xml:space="preserve"> </w:t>
      </w:r>
      <w:proofErr w:type="spellStart"/>
      <w:r w:rsidRPr="00382B32">
        <w:rPr>
          <w:rFonts w:ascii="Aptos" w:hAnsi="Aptos"/>
        </w:rPr>
        <w:t>octusa</w:t>
      </w:r>
      <w:proofErr w:type="spellEnd"/>
      <w:r w:rsidRPr="00382B32">
        <w:rPr>
          <w:rFonts w:ascii="Aptos" w:hAnsi="Aptos"/>
        </w:rPr>
        <w:t xml:space="preserve"> </w:t>
      </w:r>
      <w:proofErr w:type="spellStart"/>
      <w:r w:rsidRPr="00382B32">
        <w:rPr>
          <w:rFonts w:ascii="Aptos" w:hAnsi="Aptos"/>
        </w:rPr>
        <w:t>senteri</w:t>
      </w:r>
      <w:proofErr w:type="spellEnd"/>
      <w:r w:rsidRPr="00382B32">
        <w:rPr>
          <w:rFonts w:ascii="Aptos" w:hAnsi="Aptos"/>
        </w:rPr>
        <w:t xml:space="preserve"> </w:t>
      </w:r>
      <w:proofErr w:type="spellStart"/>
      <w:r w:rsidRPr="00382B32">
        <w:rPr>
          <w:rFonts w:ascii="Aptos" w:hAnsi="Aptos"/>
        </w:rPr>
        <w:t>simis</w:t>
      </w:r>
      <w:proofErr w:type="spellEnd"/>
      <w:r w:rsidRPr="00382B32">
        <w:rPr>
          <w:rFonts w:ascii="Aptos" w:hAnsi="Aptos"/>
        </w:rPr>
        <w:t>.</w:t>
      </w:r>
    </w:p>
    <w:p w:rsidR="00114A36" w:rsidRDefault="00114A36" w:rsidP="00E24193">
      <w:pPr>
        <w:pStyle w:val="Citationintense"/>
      </w:pPr>
      <w:r w:rsidRPr="00114A36">
        <w:rPr>
          <w:noProof/>
          <w:lang w:eastAsia="fr-FR"/>
        </w:rPr>
        <w:t>«Tiberibus imillaut eos voloritiorum ent pa dendent accus assit quisimpos quo eserat em facesto volor audis pellabor aperum volorrum, ium res imillabo. Facesequod qui culliquate perro voluptae pro qui is ullaut officaectem ut ium volupi omnimin nat eril audis pellabor aperum volorrum. »</w:t>
      </w:r>
      <w:r w:rsidR="00E24193">
        <w:br/>
      </w:r>
    </w:p>
    <w:p w:rsidR="00995212" w:rsidRDefault="00E24193" w:rsidP="00E24193">
      <w:pPr>
        <w:pStyle w:val="Citationintense"/>
      </w:pPr>
      <w:r>
        <w:t>Prénom NOM</w:t>
      </w:r>
      <w:r>
        <w:br/>
        <w:t>Fonction au sein du groupe</w:t>
      </w:r>
    </w:p>
    <w:p w:rsidR="00114A36" w:rsidRPr="00382B32" w:rsidRDefault="00114A36" w:rsidP="00114A36">
      <w:pPr>
        <w:ind w:right="424"/>
        <w:rPr>
          <w:rFonts w:ascii="Aptos" w:hAnsi="Aptos"/>
        </w:rPr>
      </w:pP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sidRPr="00382B32">
        <w:rPr>
          <w:rFonts w:ascii="Aptos" w:hAnsi="Aptos"/>
        </w:rPr>
        <w:t>bondabus</w:t>
      </w:r>
      <w:proofErr w:type="spellEnd"/>
      <w:r w:rsidRPr="00382B32">
        <w:rPr>
          <w:rFonts w:ascii="Aptos" w:hAnsi="Aptos"/>
        </w:rPr>
        <w:t xml:space="preserve">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quidemm</w:t>
      </w:r>
      <w:proofErr w:type="spellEnd"/>
      <w:r w:rsidRPr="00382B32">
        <w:rPr>
          <w:rFonts w:ascii="Aptos" w:hAnsi="Aptos"/>
        </w:rPr>
        <w:t xml:space="preserve"> </w:t>
      </w:r>
      <w:proofErr w:type="spellStart"/>
      <w:r w:rsidRPr="00382B32">
        <w:rPr>
          <w:rFonts w:ascii="Aptos" w:hAnsi="Aptos"/>
        </w:rPr>
        <w:t>it</w:t>
      </w:r>
      <w:proofErr w:type="spellEnd"/>
      <w:r w:rsidRPr="00382B32">
        <w:rPr>
          <w:rFonts w:ascii="Aptos" w:hAnsi="Aptos"/>
        </w:rPr>
        <w:t>.</w:t>
      </w:r>
      <w:r w:rsidRPr="00114A36">
        <w:rPr>
          <w:rFonts w:ascii="Aptos" w:hAnsi="Aptos"/>
        </w:rPr>
        <w:t xml:space="preserve"> </w:t>
      </w:r>
      <w:proofErr w:type="spellStart"/>
      <w:r w:rsidRPr="00382B32">
        <w:rPr>
          <w:rFonts w:ascii="Aptos" w:hAnsi="Aptos"/>
        </w:rPr>
        <w:t>Hiliam</w:t>
      </w:r>
      <w:proofErr w:type="spellEnd"/>
      <w:r w:rsidRPr="00382B32">
        <w:rPr>
          <w:rFonts w:ascii="Aptos" w:hAnsi="Aptos"/>
        </w:rPr>
        <w:t xml:space="preserve"> </w:t>
      </w:r>
      <w:proofErr w:type="spellStart"/>
      <w:r w:rsidRPr="00382B32">
        <w:rPr>
          <w:rFonts w:ascii="Aptos" w:hAnsi="Aptos"/>
        </w:rPr>
        <w:t>casdam</w:t>
      </w:r>
      <w:proofErr w:type="spellEnd"/>
      <w:r w:rsidRPr="00382B32">
        <w:rPr>
          <w:rFonts w:ascii="Aptos" w:hAnsi="Aptos"/>
        </w:rPr>
        <w:t xml:space="preserve"> ad </w:t>
      </w:r>
      <w:proofErr w:type="spellStart"/>
      <w:r w:rsidRPr="00382B32">
        <w:rPr>
          <w:rFonts w:ascii="Aptos" w:hAnsi="Aptos"/>
        </w:rPr>
        <w:t>susatia</w:t>
      </w:r>
      <w:proofErr w:type="spellEnd"/>
      <w:r w:rsidRPr="00382B32">
        <w:rPr>
          <w:rFonts w:ascii="Aptos" w:hAnsi="Aptos"/>
        </w:rPr>
        <w:t xml:space="preserve"> </w:t>
      </w:r>
      <w:proofErr w:type="spellStart"/>
      <w:r w:rsidRPr="00382B32">
        <w:rPr>
          <w:rFonts w:ascii="Aptos" w:hAnsi="Aptos"/>
        </w:rPr>
        <w:t>abunc</w:t>
      </w:r>
      <w:proofErr w:type="spellEnd"/>
      <w:r w:rsidRPr="00382B32">
        <w:rPr>
          <w:rFonts w:ascii="Aptos" w:hAnsi="Aptos"/>
        </w:rPr>
        <w:t xml:space="preserve"> vis </w:t>
      </w:r>
      <w:proofErr w:type="spellStart"/>
      <w:r w:rsidRPr="00382B32">
        <w:rPr>
          <w:rFonts w:ascii="Aptos" w:hAnsi="Aptos"/>
        </w:rPr>
        <w:t>immorum</w:t>
      </w:r>
      <w:proofErr w:type="spellEnd"/>
      <w:r w:rsidRPr="00382B32">
        <w:rPr>
          <w:rFonts w:ascii="Aptos" w:hAnsi="Aptos"/>
        </w:rPr>
        <w:t xml:space="preserve"> ma, que </w:t>
      </w:r>
      <w:proofErr w:type="spellStart"/>
      <w:r w:rsidRPr="00382B32">
        <w:rPr>
          <w:rFonts w:ascii="Aptos" w:hAnsi="Aptos"/>
        </w:rPr>
        <w:t>culem</w:t>
      </w:r>
      <w:proofErr w:type="spellEnd"/>
      <w:r w:rsidRPr="00382B32">
        <w:rPr>
          <w:rFonts w:ascii="Aptos" w:hAnsi="Aptos"/>
        </w:rPr>
        <w:t xml:space="preserve"> </w:t>
      </w:r>
      <w:proofErr w:type="spellStart"/>
      <w:r w:rsidRPr="00382B32">
        <w:rPr>
          <w:rFonts w:ascii="Aptos" w:hAnsi="Aptos"/>
        </w:rPr>
        <w:t>nocchucit</w:t>
      </w:r>
      <w:proofErr w:type="spellEnd"/>
      <w:r w:rsidRPr="00382B32">
        <w:rPr>
          <w:rFonts w:ascii="Aptos" w:hAnsi="Aptos"/>
        </w:rPr>
        <w:t xml:space="preserve"> ? </w:t>
      </w:r>
      <w:proofErr w:type="spellStart"/>
      <w:r w:rsidRPr="00382B32">
        <w:rPr>
          <w:rFonts w:ascii="Aptos" w:hAnsi="Aptos"/>
        </w:rPr>
        <w:t>Caturbis</w:t>
      </w:r>
      <w:proofErr w:type="spellEnd"/>
      <w:r w:rsidRPr="00382B32">
        <w:rPr>
          <w:rFonts w:ascii="Aptos" w:hAnsi="Aptos"/>
        </w:rPr>
        <w:t xml:space="preserve"> </w:t>
      </w:r>
      <w:proofErr w:type="spellStart"/>
      <w:r w:rsidRPr="00382B32">
        <w:rPr>
          <w:rFonts w:ascii="Aptos" w:hAnsi="Aptos"/>
        </w:rPr>
        <w:t>audees</w:t>
      </w:r>
      <w:proofErr w:type="spellEnd"/>
      <w:r w:rsidRPr="00382B32">
        <w:rPr>
          <w:rFonts w:ascii="Aptos" w:hAnsi="Aptos"/>
        </w:rPr>
        <w:t xml:space="preserve"> pubis </w:t>
      </w:r>
      <w:proofErr w:type="spellStart"/>
      <w:r w:rsidRPr="00382B32">
        <w:rPr>
          <w:rFonts w:ascii="Aptos" w:hAnsi="Aptos"/>
        </w:rPr>
        <w:t>prorum</w:t>
      </w:r>
      <w:proofErr w:type="spellEnd"/>
      <w:r w:rsidRPr="00382B32">
        <w:rPr>
          <w:rFonts w:ascii="Aptos" w:hAnsi="Aptos"/>
        </w:rPr>
        <w:t xml:space="preserve"> </w:t>
      </w:r>
      <w:proofErr w:type="spellStart"/>
      <w:r w:rsidRPr="00382B32">
        <w:rPr>
          <w:rFonts w:ascii="Aptos" w:hAnsi="Aptos"/>
        </w:rPr>
        <w:t>faciam</w:t>
      </w:r>
      <w:proofErr w:type="spellEnd"/>
      <w:r w:rsidRPr="00382B32">
        <w:rPr>
          <w:rFonts w:ascii="Aptos" w:hAnsi="Aptos"/>
        </w:rPr>
        <w:t xml:space="preserve"> </w:t>
      </w:r>
      <w:proofErr w:type="spellStart"/>
      <w:r w:rsidRPr="00382B32">
        <w:rPr>
          <w:rFonts w:ascii="Aptos" w:hAnsi="Aptos"/>
        </w:rPr>
        <w:t>vivit</w:t>
      </w:r>
      <w:proofErr w:type="spellEnd"/>
      <w:r w:rsidRPr="00382B32">
        <w:rPr>
          <w:rFonts w:ascii="Aptos" w:hAnsi="Aptos"/>
        </w:rPr>
        <w:t xml:space="preserve">. </w:t>
      </w:r>
      <w:proofErr w:type="spellStart"/>
      <w:r w:rsidRPr="00382B32">
        <w:rPr>
          <w:rFonts w:ascii="Aptos" w:hAnsi="Aptos"/>
        </w:rPr>
        <w:t>Serficiptem</w:t>
      </w:r>
      <w:proofErr w:type="spellEnd"/>
      <w:r w:rsidRPr="00382B32">
        <w:rPr>
          <w:rFonts w:ascii="Aptos" w:hAnsi="Aptos"/>
        </w:rPr>
        <w:t xml:space="preserve"> fores obus </w:t>
      </w:r>
      <w:proofErr w:type="spellStart"/>
      <w:r w:rsidRPr="00382B32">
        <w:rPr>
          <w:rFonts w:ascii="Aptos" w:hAnsi="Aptos"/>
        </w:rPr>
        <w:t>concendius</w:t>
      </w:r>
      <w:proofErr w:type="spellEnd"/>
      <w:r w:rsidRPr="00382B32">
        <w:rPr>
          <w:rFonts w:ascii="Aptos" w:hAnsi="Aptos"/>
        </w:rPr>
        <w:t xml:space="preserve">, </w:t>
      </w:r>
      <w:proofErr w:type="spellStart"/>
      <w:r w:rsidRPr="00382B32">
        <w:rPr>
          <w:rFonts w:ascii="Aptos" w:hAnsi="Aptos"/>
        </w:rPr>
        <w:t>quidem</w:t>
      </w:r>
      <w:proofErr w:type="spellEnd"/>
      <w:r w:rsidRPr="00382B32">
        <w:rPr>
          <w:rFonts w:ascii="Aptos" w:hAnsi="Aptos"/>
        </w:rPr>
        <w:t xml:space="preserve"> </w:t>
      </w:r>
      <w:proofErr w:type="spellStart"/>
      <w:r w:rsidRPr="00382B32">
        <w:rPr>
          <w:rFonts w:ascii="Aptos" w:hAnsi="Aptos"/>
        </w:rPr>
        <w:t>patra</w:t>
      </w:r>
      <w:proofErr w:type="spellEnd"/>
      <w:r w:rsidRPr="00382B32">
        <w:rPr>
          <w:rFonts w:ascii="Aptos" w:hAnsi="Aptos"/>
        </w:rPr>
        <w:t xml:space="preserve"> </w:t>
      </w:r>
      <w:proofErr w:type="spellStart"/>
      <w:r w:rsidRPr="00382B32">
        <w:rPr>
          <w:rFonts w:ascii="Aptos" w:hAnsi="Aptos"/>
        </w:rPr>
        <w:t>diciam</w:t>
      </w:r>
      <w:proofErr w:type="spellEnd"/>
      <w:r w:rsidRPr="00382B32">
        <w:rPr>
          <w:rFonts w:ascii="Aptos" w:hAnsi="Aptos"/>
        </w:rPr>
        <w:t xml:space="preserve"> </w:t>
      </w:r>
      <w:proofErr w:type="spellStart"/>
      <w:r w:rsidRPr="00382B32">
        <w:rPr>
          <w:rFonts w:ascii="Aptos" w:hAnsi="Aptos"/>
        </w:rPr>
        <w:t>am</w:t>
      </w:r>
      <w:proofErr w:type="spellEnd"/>
      <w:r w:rsidRPr="00382B32">
        <w:rPr>
          <w:rFonts w:ascii="Aptos" w:hAnsi="Aptos"/>
        </w:rPr>
        <w:t xml:space="preserve"> con </w:t>
      </w:r>
      <w:proofErr w:type="spellStart"/>
      <w:r w:rsidRPr="00382B32">
        <w:rPr>
          <w:rFonts w:ascii="Aptos" w:hAnsi="Aptos"/>
        </w:rPr>
        <w:t>hacre</w:t>
      </w:r>
      <w:proofErr w:type="spellEnd"/>
      <w:r w:rsidRPr="00382B32">
        <w:rPr>
          <w:rFonts w:ascii="Aptos" w:hAnsi="Aptos"/>
        </w:rPr>
        <w:t xml:space="preserve">, </w:t>
      </w:r>
      <w:proofErr w:type="spellStart"/>
      <w:r w:rsidRPr="00382B32">
        <w:rPr>
          <w:rFonts w:ascii="Aptos" w:hAnsi="Aptos"/>
        </w:rPr>
        <w:t>igilic</w:t>
      </w:r>
      <w:proofErr w:type="spellEnd"/>
      <w:r w:rsidRPr="00382B32">
        <w:rPr>
          <w:rFonts w:ascii="Aptos" w:hAnsi="Aptos"/>
        </w:rPr>
        <w:t xml:space="preserve"> </w:t>
      </w:r>
      <w:proofErr w:type="spellStart"/>
      <w:r w:rsidRPr="00382B32">
        <w:rPr>
          <w:rFonts w:ascii="Aptos" w:hAnsi="Aptos"/>
        </w:rPr>
        <w:t>morurbi</w:t>
      </w:r>
      <w:proofErr w:type="spellEnd"/>
      <w:r w:rsidRPr="00382B32">
        <w:rPr>
          <w:rFonts w:ascii="Aptos" w:hAnsi="Aptos"/>
        </w:rPr>
        <w:t xml:space="preserve"> patas ses </w:t>
      </w:r>
      <w:proofErr w:type="spellStart"/>
      <w:r>
        <w:rPr>
          <w:rFonts w:ascii="Aptos" w:hAnsi="Aptos"/>
        </w:rPr>
        <w:t>bondabus</w:t>
      </w:r>
      <w:proofErr w:type="spellEnd"/>
      <w:r>
        <w:rPr>
          <w:rFonts w:ascii="Aptos" w:hAnsi="Aptos"/>
        </w:rPr>
        <w:t xml:space="preserve"> </w:t>
      </w:r>
      <w:proofErr w:type="spellStart"/>
      <w:r>
        <w:rPr>
          <w:rFonts w:ascii="Aptos" w:hAnsi="Aptos"/>
        </w:rPr>
        <w:t>concendius</w:t>
      </w:r>
      <w:proofErr w:type="spellEnd"/>
      <w:r>
        <w:rPr>
          <w:rFonts w:ascii="Aptos" w:hAnsi="Aptos"/>
        </w:rPr>
        <w:t xml:space="preserve">, </w:t>
      </w:r>
      <w:proofErr w:type="spellStart"/>
      <w:r>
        <w:rPr>
          <w:rFonts w:ascii="Aptos" w:hAnsi="Aptos"/>
        </w:rPr>
        <w:t>quidemm</w:t>
      </w:r>
      <w:proofErr w:type="spellEnd"/>
      <w:r>
        <w:rPr>
          <w:rFonts w:ascii="Aptos" w:hAnsi="Aptos"/>
        </w:rPr>
        <w:t xml:space="preserve">. </w:t>
      </w:r>
    </w:p>
    <w:p w:rsidR="00624B40" w:rsidRDefault="00624B40">
      <w:pPr>
        <w:spacing w:before="0" w:after="160" w:line="259" w:lineRule="auto"/>
      </w:pPr>
      <w:r>
        <w:rPr>
          <w:noProof/>
          <w:lang w:eastAsia="fr-FR"/>
        </w:rPr>
        <mc:AlternateContent>
          <mc:Choice Requires="wps">
            <w:drawing>
              <wp:anchor distT="45720" distB="45720" distL="114300" distR="114300" simplePos="0" relativeHeight="251658244" behindDoc="0" locked="0" layoutInCell="1" allowOverlap="1" wp14:anchorId="03FB9048" wp14:editId="64DABB6C">
                <wp:simplePos x="0" y="0"/>
                <wp:positionH relativeFrom="margin">
                  <wp:align>center</wp:align>
                </wp:positionH>
                <wp:positionV relativeFrom="paragraph">
                  <wp:posOffset>236833</wp:posOffset>
                </wp:positionV>
                <wp:extent cx="4300855" cy="1404620"/>
                <wp:effectExtent l="0" t="0" r="4445" b="0"/>
                <wp:wrapTopAndBottom/>
                <wp:docPr id="7543708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00855" cy="1404620"/>
                        </a:xfrm>
                        <a:prstGeom prst="rect">
                          <a:avLst/>
                        </a:prstGeom>
                        <a:solidFill>
                          <a:schemeClr val="tx2"/>
                        </a:solidFill>
                        <a:ln w="9525">
                          <a:noFill/>
                          <a:miter lim="800000"/>
                          <a:headEnd/>
                          <a:tailEnd/>
                        </a:ln>
                      </wps:spPr>
                      <wps:txbx>
                        <w:txbxContent>
                          <w:p w:rsidR="00CD6381" w:rsidRPr="005E2C0C" w:rsidRDefault="00CD6381" w:rsidP="00CD6381">
                            <w:pPr>
                              <w:rPr>
                                <w:b/>
                                <w:bCs/>
                                <w:color w:val="FFFFFF" w:themeColor="background1"/>
                                <w:sz w:val="24"/>
                                <w:szCs w:val="24"/>
                              </w:rPr>
                            </w:pPr>
                            <w:r w:rsidRPr="005E2C0C">
                              <w:rPr>
                                <w:b/>
                                <w:bCs/>
                                <w:color w:val="FFFFFF" w:themeColor="background1"/>
                                <w:sz w:val="24"/>
                                <w:szCs w:val="24"/>
                              </w:rPr>
                              <w:t>Titre de l’encadré</w:t>
                            </w:r>
                          </w:p>
                          <w:p w:rsidR="00CD6381" w:rsidRPr="005E2C0C" w:rsidRDefault="00114A36" w:rsidP="00114A36">
                            <w:pPr>
                              <w:rPr>
                                <w:color w:val="FFFFFF" w:themeColor="background1"/>
                              </w:rPr>
                            </w:pPr>
                            <w:proofErr w:type="spellStart"/>
                            <w:proofErr w:type="gramStart"/>
                            <w:r w:rsidRPr="005E2C0C">
                              <w:rPr>
                                <w:rFonts w:ascii="Aptos" w:hAnsi="Aptos"/>
                                <w:color w:val="FFFFFF" w:themeColor="background1"/>
                                <w:lang w:val="en-US"/>
                              </w:rPr>
                              <w:t>Encadré</w:t>
                            </w:r>
                            <w:proofErr w:type="spellEnd"/>
                            <w:r w:rsidRPr="005E2C0C">
                              <w:rPr>
                                <w:rFonts w:ascii="Aptos" w:hAnsi="Aptos"/>
                                <w:color w:val="FFFFFF" w:themeColor="background1"/>
                                <w:lang w:val="en-US"/>
                              </w:rPr>
                              <w:t xml:space="preserve"> :</w:t>
                            </w:r>
                            <w:proofErr w:type="gramEnd"/>
                            <w:r w:rsidRPr="005E2C0C">
                              <w:rPr>
                                <w:rFonts w:ascii="Aptos" w:hAnsi="Aptos"/>
                                <w:color w:val="FFFFFF" w:themeColor="background1"/>
                                <w:lang w:val="en-US"/>
                              </w:rPr>
                              <w:t xml:space="preserve"> t </w:t>
                            </w:r>
                            <w:proofErr w:type="spellStart"/>
                            <w:r w:rsidRPr="005E2C0C">
                              <w:rPr>
                                <w:rFonts w:ascii="Aptos" w:hAnsi="Aptos"/>
                                <w:color w:val="FFFFFF" w:themeColor="background1"/>
                                <w:lang w:val="en-US"/>
                              </w:rPr>
                              <w:t>abulto</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im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patquod</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consum</w:t>
                            </w:r>
                            <w:proofErr w:type="spellEnd"/>
                            <w:r w:rsidRPr="005E2C0C">
                              <w:rPr>
                                <w:rFonts w:ascii="Aptos" w:hAnsi="Aptos"/>
                                <w:color w:val="FFFFFF" w:themeColor="background1"/>
                                <w:lang w:val="en-US"/>
                              </w:rPr>
                              <w:t xml:space="preserve"> in </w:t>
                            </w:r>
                            <w:proofErr w:type="spellStart"/>
                            <w:r w:rsidRPr="005E2C0C">
                              <w:rPr>
                                <w:rFonts w:ascii="Aptos" w:hAnsi="Aptos"/>
                                <w:color w:val="FFFFFF" w:themeColor="background1"/>
                                <w:lang w:val="en-US"/>
                              </w:rPr>
                              <w:t>hus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esci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seriamei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essent</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Sesiditatus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inpra</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mis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Obuntur</w:t>
                            </w:r>
                            <w:proofErr w:type="spellEnd"/>
                            <w:r w:rsidRPr="005E2C0C">
                              <w:rPr>
                                <w:rFonts w:ascii="Aptos" w:hAnsi="Aptos"/>
                                <w:color w:val="FFFFFF" w:themeColor="background1"/>
                                <w:lang w:val="en-US"/>
                              </w:rPr>
                              <w:t xml:space="preserve">. </w:t>
                            </w:r>
                            <w:r w:rsidRPr="005E2C0C">
                              <w:rPr>
                                <w:rFonts w:ascii="Aptos" w:hAnsi="Aptos"/>
                                <w:color w:val="FFFFFF" w:themeColor="background1"/>
                                <w:lang w:val="en-US"/>
                              </w:rPr>
                              <w:br/>
                            </w:r>
                            <w:proofErr w:type="spellStart"/>
                            <w:r w:rsidRPr="005E2C0C">
                              <w:rPr>
                                <w:rFonts w:ascii="Aptos" w:hAnsi="Aptos"/>
                                <w:color w:val="FFFFFF" w:themeColor="background1"/>
                                <w:lang w:val="en-US"/>
                              </w:rPr>
                              <w:t>Satia</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vili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portum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sedeo</w:t>
                            </w:r>
                            <w:proofErr w:type="spellEnd"/>
                            <w:r w:rsidRPr="005E2C0C">
                              <w:rPr>
                                <w:rFonts w:ascii="Aptos" w:hAnsi="Aptos"/>
                                <w:color w:val="FFFFFF" w:themeColor="background1"/>
                                <w:lang w:val="en-US"/>
                              </w:rPr>
                              <w:t xml:space="preserve">, con </w:t>
                            </w:r>
                            <w:proofErr w:type="spellStart"/>
                            <w:r w:rsidRPr="005E2C0C">
                              <w:rPr>
                                <w:rFonts w:ascii="Aptos" w:hAnsi="Aptos"/>
                                <w:color w:val="FFFFFF" w:themeColor="background1"/>
                                <w:lang w:val="en-US"/>
                              </w:rPr>
                              <w:t>denatus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elum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simissente</w:t>
                            </w:r>
                            <w:proofErr w:type="spellEnd"/>
                            <w:r w:rsidRPr="005E2C0C">
                              <w:rPr>
                                <w:rFonts w:ascii="Aptos" w:hAnsi="Aptos"/>
                                <w:color w:val="FFFFFF" w:themeColor="background1"/>
                                <w:lang w:val="en-US"/>
                              </w:rPr>
                              <w:t xml:space="preserve"> tem, </w:t>
                            </w:r>
                            <w:proofErr w:type="spellStart"/>
                            <w:r w:rsidRPr="005E2C0C">
                              <w:rPr>
                                <w:rFonts w:ascii="Aptos" w:hAnsi="Aptos"/>
                                <w:color w:val="FFFFFF" w:themeColor="background1"/>
                                <w:lang w:val="en-US"/>
                              </w:rPr>
                              <w:t>cupio</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nonsulius</w:t>
                            </w:r>
                            <w:proofErr w:type="spellEnd"/>
                            <w:r w:rsidRPr="005E2C0C">
                              <w:rPr>
                                <w:rFonts w:ascii="Aptos" w:hAnsi="Aptos"/>
                                <w:color w:val="FFFFFF" w:themeColor="background1"/>
                                <w:lang w:val="en-US"/>
                              </w:rPr>
                              <w:t xml:space="preserve"> is at, </w:t>
                            </w:r>
                            <w:proofErr w:type="spellStart"/>
                            <w:r w:rsidRPr="005E2C0C">
                              <w:rPr>
                                <w:rFonts w:ascii="Aptos" w:hAnsi="Aptos"/>
                                <w:color w:val="FFFFFF" w:themeColor="background1"/>
                                <w:lang w:val="en-US"/>
                              </w:rPr>
                              <w:t>eterte</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sentint</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eatu</w:t>
                            </w:r>
                            <w:proofErr w:type="spellEnd"/>
                            <w:r w:rsidRPr="005E2C0C">
                              <w:rPr>
                                <w:rFonts w:ascii="Aptos" w:hAnsi="Aptos"/>
                                <w:color w:val="FFFFFF" w:themeColor="background1"/>
                                <w:lang w:val="en-US"/>
                              </w:rPr>
                              <w:br/>
                              <w:t xml:space="preserve">us, que </w:t>
                            </w:r>
                            <w:proofErr w:type="spellStart"/>
                            <w:r w:rsidRPr="005E2C0C">
                              <w:rPr>
                                <w:rFonts w:ascii="Aptos" w:hAnsi="Aptos"/>
                                <w:color w:val="FFFFFF" w:themeColor="background1"/>
                                <w:lang w:val="en-US"/>
                              </w:rPr>
                              <w:t>intem</w:t>
                            </w:r>
                            <w:proofErr w:type="spellEnd"/>
                            <w:r w:rsidRPr="005E2C0C">
                              <w:rPr>
                                <w:rFonts w:ascii="Aptos" w:hAnsi="Aptos"/>
                                <w:color w:val="FFFFFF" w:themeColor="background1"/>
                                <w:lang w:val="en-US"/>
                              </w:rPr>
                              <w:t xml:space="preserve"> fic </w:t>
                            </w:r>
                            <w:proofErr w:type="spellStart"/>
                            <w:proofErr w:type="gramStart"/>
                            <w:r w:rsidRPr="005E2C0C">
                              <w:rPr>
                                <w:rFonts w:ascii="Aptos" w:hAnsi="Aptos"/>
                                <w:color w:val="FFFFFF" w:themeColor="background1"/>
                                <w:lang w:val="en-US"/>
                              </w:rPr>
                              <w:t>ina</w:t>
                            </w:r>
                            <w:proofErr w:type="spellEnd"/>
                            <w:proofErr w:type="gramEnd"/>
                            <w:r w:rsidRPr="005E2C0C">
                              <w:rPr>
                                <w:rFonts w:ascii="Aptos" w:hAnsi="Aptos"/>
                                <w:color w:val="FFFFFF" w:themeColor="background1"/>
                                <w:lang w:val="en-US"/>
                              </w:rPr>
                              <w:t xml:space="preserve">. </w:t>
                            </w:r>
                            <w:proofErr w:type="spellStart"/>
                            <w:r w:rsidRPr="005E2C0C">
                              <w:rPr>
                                <w:rFonts w:ascii="Aptos" w:hAnsi="Aptos"/>
                                <w:color w:val="FFFFFF" w:themeColor="background1"/>
                              </w:rPr>
                              <w:t>Habemquam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dum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sentem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furnum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igiliss</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ulinatur</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aredet</w:t>
                            </w:r>
                            <w:proofErr w:type="spellEnd"/>
                            <w:r w:rsidRPr="005E2C0C">
                              <w:rPr>
                                <w:rFonts w:ascii="Aptos" w:hAnsi="Aptos"/>
                                <w:color w:val="FFFFFF" w:themeColor="background1"/>
                              </w:rPr>
                              <w:t xml:space="preserve"> ? </w:t>
                            </w:r>
                            <w:proofErr w:type="spellStart"/>
                            <w:r w:rsidRPr="005E2C0C">
                              <w:rPr>
                                <w:rFonts w:ascii="Aptos" w:hAnsi="Aptos"/>
                                <w:color w:val="FFFFFF" w:themeColor="background1"/>
                              </w:rPr>
                              <w:t>Ifentius</w:t>
                            </w:r>
                            <w:proofErr w:type="spellEnd"/>
                            <w:r w:rsidRPr="005E2C0C">
                              <w:rPr>
                                <w:rFonts w:ascii="Aptos" w:hAnsi="Aptos"/>
                                <w:color w:val="FFFFFF" w:themeColor="background1"/>
                              </w:rPr>
                              <w:t xml:space="preserve"> host </w:t>
                            </w:r>
                            <w:proofErr w:type="spellStart"/>
                            <w:r w:rsidRPr="005E2C0C">
                              <w:rPr>
                                <w:rFonts w:ascii="Aptos" w:hAnsi="Aptos"/>
                                <w:color w:val="FFFFFF" w:themeColor="background1"/>
                              </w:rPr>
                              <w:t>nonsulv</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ivate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tiperal</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emi</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Mei</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caetorene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inteme</w:t>
                            </w:r>
                            <w:proofErr w:type="spellEnd"/>
                            <w:r w:rsidRPr="005E2C0C">
                              <w:rPr>
                                <w:rFonts w:ascii="Aptos" w:hAnsi="Aptos"/>
                                <w:color w:val="FFFFFF" w:themeColor="background1"/>
                              </w:rPr>
                              <w:t xml:space="preserve"> ta </w:t>
                            </w:r>
                            <w:proofErr w:type="spellStart"/>
                            <w:r w:rsidRPr="005E2C0C">
                              <w:rPr>
                                <w:rFonts w:ascii="Aptos" w:hAnsi="Aptos"/>
                                <w:color w:val="FFFFFF" w:themeColor="background1"/>
                              </w:rPr>
                              <w:t>terae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tuam</w:t>
                            </w:r>
                            <w:proofErr w:type="spellEnd"/>
                            <w:r w:rsidRPr="005E2C0C">
                              <w:rPr>
                                <w:rFonts w:ascii="Aptos" w:hAnsi="Aptos"/>
                                <w:color w:val="FFFFFF" w:themeColor="background1"/>
                              </w:rPr>
                              <w:t xml:space="preserve"> tem </w:t>
                            </w:r>
                            <w:proofErr w:type="spellStart"/>
                            <w:r w:rsidRPr="005E2C0C">
                              <w:rPr>
                                <w:rFonts w:ascii="Aptos" w:hAnsi="Aptos"/>
                                <w:color w:val="FFFFFF" w:themeColor="background1"/>
                              </w:rPr>
                              <w:t>iam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ducessenam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dicam</w:t>
                            </w:r>
                            <w:proofErr w:type="spellEnd"/>
                            <w:r w:rsidRPr="005E2C0C">
                              <w:rPr>
                                <w:rFonts w:ascii="Aptos" w:hAnsi="Aptos"/>
                                <w:color w:val="FFFFFF" w:themeColor="background1"/>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3FB9048" id="Zone de texte 2" o:spid="_x0000_s1028" type="#_x0000_t202" style="position:absolute;margin-left:0;margin-top:18.65pt;width:338.65pt;height:110.6pt;z-index:25165824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" fillcolor="#472583 [3215]" stroked="f">
                <v:textbox style="mso-fit-shape-to-text:t">
                  <w:txbxContent>
                    <w:p w:rsidR="00CD6381" w:rsidRPr="005E2C0C" w:rsidRDefault="00CD6381" w:rsidP="00CD6381">
                      <w:pPr>
                        <w:rPr>
                          <w:b/>
                          <w:bCs/>
                          <w:color w:val="FFFFFF" w:themeColor="background1"/>
                          <w:sz w:val="24"/>
                          <w:szCs w:val="24"/>
                        </w:rPr>
                      </w:pPr>
                      <w:r w:rsidRPr="005E2C0C">
                        <w:rPr>
                          <w:b/>
                          <w:bCs/>
                          <w:color w:val="FFFFFF" w:themeColor="background1"/>
                          <w:sz w:val="24"/>
                          <w:szCs w:val="24"/>
                        </w:rPr>
                        <w:t>Titre de l’encadré</w:t>
                      </w:r>
                    </w:p>
                    <w:p w:rsidR="00CD6381" w:rsidRPr="005E2C0C" w:rsidRDefault="00114A36" w:rsidP="00114A36">
                      <w:pPr>
                        <w:rPr>
                          <w:color w:val="FFFFFF" w:themeColor="background1"/>
                        </w:rPr>
                      </w:pPr>
                      <w:proofErr w:type="spellStart"/>
                      <w:proofErr w:type="gramStart"/>
                      <w:r w:rsidRPr="005E2C0C">
                        <w:rPr>
                          <w:rFonts w:ascii="Aptos" w:hAnsi="Aptos"/>
                          <w:color w:val="FFFFFF" w:themeColor="background1"/>
                          <w:lang w:val="en-US"/>
                        </w:rPr>
                        <w:t>Encadré</w:t>
                      </w:r>
                      <w:proofErr w:type="spellEnd"/>
                      <w:r w:rsidRPr="005E2C0C">
                        <w:rPr>
                          <w:rFonts w:ascii="Aptos" w:hAnsi="Aptos"/>
                          <w:color w:val="FFFFFF" w:themeColor="background1"/>
                          <w:lang w:val="en-US"/>
                        </w:rPr>
                        <w:t xml:space="preserve"> :</w:t>
                      </w:r>
                      <w:proofErr w:type="gramEnd"/>
                      <w:r w:rsidRPr="005E2C0C">
                        <w:rPr>
                          <w:rFonts w:ascii="Aptos" w:hAnsi="Aptos"/>
                          <w:color w:val="FFFFFF" w:themeColor="background1"/>
                          <w:lang w:val="en-US"/>
                        </w:rPr>
                        <w:t xml:space="preserve"> t </w:t>
                      </w:r>
                      <w:proofErr w:type="spellStart"/>
                      <w:r w:rsidRPr="005E2C0C">
                        <w:rPr>
                          <w:rFonts w:ascii="Aptos" w:hAnsi="Aptos"/>
                          <w:color w:val="FFFFFF" w:themeColor="background1"/>
                          <w:lang w:val="en-US"/>
                        </w:rPr>
                        <w:t>abulto</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im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patquod</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consum</w:t>
                      </w:r>
                      <w:proofErr w:type="spellEnd"/>
                      <w:r w:rsidRPr="005E2C0C">
                        <w:rPr>
                          <w:rFonts w:ascii="Aptos" w:hAnsi="Aptos"/>
                          <w:color w:val="FFFFFF" w:themeColor="background1"/>
                          <w:lang w:val="en-US"/>
                        </w:rPr>
                        <w:t xml:space="preserve"> in </w:t>
                      </w:r>
                      <w:proofErr w:type="spellStart"/>
                      <w:r w:rsidRPr="005E2C0C">
                        <w:rPr>
                          <w:rFonts w:ascii="Aptos" w:hAnsi="Aptos"/>
                          <w:color w:val="FFFFFF" w:themeColor="background1"/>
                          <w:lang w:val="en-US"/>
                        </w:rPr>
                        <w:t>hus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esci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seriamei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essent</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Sesiditatus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inpra</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mis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Obuntur</w:t>
                      </w:r>
                      <w:proofErr w:type="spellEnd"/>
                      <w:r w:rsidRPr="005E2C0C">
                        <w:rPr>
                          <w:rFonts w:ascii="Aptos" w:hAnsi="Aptos"/>
                          <w:color w:val="FFFFFF" w:themeColor="background1"/>
                          <w:lang w:val="en-US"/>
                        </w:rPr>
                        <w:t xml:space="preserve">. </w:t>
                      </w:r>
                      <w:r w:rsidRPr="005E2C0C">
                        <w:rPr>
                          <w:rFonts w:ascii="Aptos" w:hAnsi="Aptos"/>
                          <w:color w:val="FFFFFF" w:themeColor="background1"/>
                          <w:lang w:val="en-US"/>
                        </w:rPr>
                        <w:br/>
                      </w:r>
                      <w:proofErr w:type="spellStart"/>
                      <w:r w:rsidRPr="005E2C0C">
                        <w:rPr>
                          <w:rFonts w:ascii="Aptos" w:hAnsi="Aptos"/>
                          <w:color w:val="FFFFFF" w:themeColor="background1"/>
                          <w:lang w:val="en-US"/>
                        </w:rPr>
                        <w:t>Satia</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vili</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portum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sedeo</w:t>
                      </w:r>
                      <w:proofErr w:type="spellEnd"/>
                      <w:r w:rsidRPr="005E2C0C">
                        <w:rPr>
                          <w:rFonts w:ascii="Aptos" w:hAnsi="Aptos"/>
                          <w:color w:val="FFFFFF" w:themeColor="background1"/>
                          <w:lang w:val="en-US"/>
                        </w:rPr>
                        <w:t xml:space="preserve">, con </w:t>
                      </w:r>
                      <w:proofErr w:type="spellStart"/>
                      <w:r w:rsidRPr="005E2C0C">
                        <w:rPr>
                          <w:rFonts w:ascii="Aptos" w:hAnsi="Aptos"/>
                          <w:color w:val="FFFFFF" w:themeColor="background1"/>
                          <w:lang w:val="en-US"/>
                        </w:rPr>
                        <w:t>denatus</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elum</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simissente</w:t>
                      </w:r>
                      <w:proofErr w:type="spellEnd"/>
                      <w:r w:rsidRPr="005E2C0C">
                        <w:rPr>
                          <w:rFonts w:ascii="Aptos" w:hAnsi="Aptos"/>
                          <w:color w:val="FFFFFF" w:themeColor="background1"/>
                          <w:lang w:val="en-US"/>
                        </w:rPr>
                        <w:t xml:space="preserve"> tem, </w:t>
                      </w:r>
                      <w:proofErr w:type="spellStart"/>
                      <w:r w:rsidRPr="005E2C0C">
                        <w:rPr>
                          <w:rFonts w:ascii="Aptos" w:hAnsi="Aptos"/>
                          <w:color w:val="FFFFFF" w:themeColor="background1"/>
                          <w:lang w:val="en-US"/>
                        </w:rPr>
                        <w:t>cupio</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nonsulius</w:t>
                      </w:r>
                      <w:proofErr w:type="spellEnd"/>
                      <w:r w:rsidRPr="005E2C0C">
                        <w:rPr>
                          <w:rFonts w:ascii="Aptos" w:hAnsi="Aptos"/>
                          <w:color w:val="FFFFFF" w:themeColor="background1"/>
                          <w:lang w:val="en-US"/>
                        </w:rPr>
                        <w:t xml:space="preserve"> is at, </w:t>
                      </w:r>
                      <w:proofErr w:type="spellStart"/>
                      <w:r w:rsidRPr="005E2C0C">
                        <w:rPr>
                          <w:rFonts w:ascii="Aptos" w:hAnsi="Aptos"/>
                          <w:color w:val="FFFFFF" w:themeColor="background1"/>
                          <w:lang w:val="en-US"/>
                        </w:rPr>
                        <w:t>eterte</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sentint</w:t>
                      </w:r>
                      <w:proofErr w:type="spellEnd"/>
                      <w:r w:rsidRPr="005E2C0C">
                        <w:rPr>
                          <w:rFonts w:ascii="Aptos" w:hAnsi="Aptos"/>
                          <w:color w:val="FFFFFF" w:themeColor="background1"/>
                          <w:lang w:val="en-US"/>
                        </w:rPr>
                        <w:t xml:space="preserve"> </w:t>
                      </w:r>
                      <w:proofErr w:type="spellStart"/>
                      <w:r w:rsidRPr="005E2C0C">
                        <w:rPr>
                          <w:rFonts w:ascii="Aptos" w:hAnsi="Aptos"/>
                          <w:color w:val="FFFFFF" w:themeColor="background1"/>
                          <w:lang w:val="en-US"/>
                        </w:rPr>
                        <w:t>eatu</w:t>
                      </w:r>
                      <w:proofErr w:type="spellEnd"/>
                      <w:r w:rsidRPr="005E2C0C">
                        <w:rPr>
                          <w:rFonts w:ascii="Aptos" w:hAnsi="Aptos"/>
                          <w:color w:val="FFFFFF" w:themeColor="background1"/>
                          <w:lang w:val="en-US"/>
                        </w:rPr>
                        <w:br/>
                        <w:t xml:space="preserve">us, que </w:t>
                      </w:r>
                      <w:proofErr w:type="spellStart"/>
                      <w:r w:rsidRPr="005E2C0C">
                        <w:rPr>
                          <w:rFonts w:ascii="Aptos" w:hAnsi="Aptos"/>
                          <w:color w:val="FFFFFF" w:themeColor="background1"/>
                          <w:lang w:val="en-US"/>
                        </w:rPr>
                        <w:t>intem</w:t>
                      </w:r>
                      <w:proofErr w:type="spellEnd"/>
                      <w:r w:rsidRPr="005E2C0C">
                        <w:rPr>
                          <w:rFonts w:ascii="Aptos" w:hAnsi="Aptos"/>
                          <w:color w:val="FFFFFF" w:themeColor="background1"/>
                          <w:lang w:val="en-US"/>
                        </w:rPr>
                        <w:t xml:space="preserve"> fic </w:t>
                      </w:r>
                      <w:proofErr w:type="spellStart"/>
                      <w:proofErr w:type="gramStart"/>
                      <w:r w:rsidRPr="005E2C0C">
                        <w:rPr>
                          <w:rFonts w:ascii="Aptos" w:hAnsi="Aptos"/>
                          <w:color w:val="FFFFFF" w:themeColor="background1"/>
                          <w:lang w:val="en-US"/>
                        </w:rPr>
                        <w:t>ina</w:t>
                      </w:r>
                      <w:proofErr w:type="spellEnd"/>
                      <w:proofErr w:type="gramEnd"/>
                      <w:r w:rsidRPr="005E2C0C">
                        <w:rPr>
                          <w:rFonts w:ascii="Aptos" w:hAnsi="Aptos"/>
                          <w:color w:val="FFFFFF" w:themeColor="background1"/>
                          <w:lang w:val="en-US"/>
                        </w:rPr>
                        <w:t xml:space="preserve">. </w:t>
                      </w:r>
                      <w:proofErr w:type="spellStart"/>
                      <w:r w:rsidRPr="005E2C0C">
                        <w:rPr>
                          <w:rFonts w:ascii="Aptos" w:hAnsi="Aptos"/>
                          <w:color w:val="FFFFFF" w:themeColor="background1"/>
                        </w:rPr>
                        <w:t>Habemquam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dum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sentem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furnum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igiliss</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ulinatur</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aredet</w:t>
                      </w:r>
                      <w:proofErr w:type="spellEnd"/>
                      <w:r w:rsidRPr="005E2C0C">
                        <w:rPr>
                          <w:rFonts w:ascii="Aptos" w:hAnsi="Aptos"/>
                          <w:color w:val="FFFFFF" w:themeColor="background1"/>
                        </w:rPr>
                        <w:t xml:space="preserve"> ? </w:t>
                      </w:r>
                      <w:proofErr w:type="spellStart"/>
                      <w:r w:rsidRPr="005E2C0C">
                        <w:rPr>
                          <w:rFonts w:ascii="Aptos" w:hAnsi="Aptos"/>
                          <w:color w:val="FFFFFF" w:themeColor="background1"/>
                        </w:rPr>
                        <w:t>Ifentius</w:t>
                      </w:r>
                      <w:proofErr w:type="spellEnd"/>
                      <w:r w:rsidRPr="005E2C0C">
                        <w:rPr>
                          <w:rFonts w:ascii="Aptos" w:hAnsi="Aptos"/>
                          <w:color w:val="FFFFFF" w:themeColor="background1"/>
                        </w:rPr>
                        <w:t xml:space="preserve"> host </w:t>
                      </w:r>
                      <w:proofErr w:type="spellStart"/>
                      <w:r w:rsidRPr="005E2C0C">
                        <w:rPr>
                          <w:rFonts w:ascii="Aptos" w:hAnsi="Aptos"/>
                          <w:color w:val="FFFFFF" w:themeColor="background1"/>
                        </w:rPr>
                        <w:t>nonsulv</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ivate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tiperal</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emi</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Mei</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caetorene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inteme</w:t>
                      </w:r>
                      <w:proofErr w:type="spellEnd"/>
                      <w:r w:rsidRPr="005E2C0C">
                        <w:rPr>
                          <w:rFonts w:ascii="Aptos" w:hAnsi="Aptos"/>
                          <w:color w:val="FFFFFF" w:themeColor="background1"/>
                        </w:rPr>
                        <w:t xml:space="preserve"> ta </w:t>
                      </w:r>
                      <w:proofErr w:type="spellStart"/>
                      <w:r w:rsidRPr="005E2C0C">
                        <w:rPr>
                          <w:rFonts w:ascii="Aptos" w:hAnsi="Aptos"/>
                          <w:color w:val="FFFFFF" w:themeColor="background1"/>
                        </w:rPr>
                        <w:t>terae</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tuam</w:t>
                      </w:r>
                      <w:proofErr w:type="spellEnd"/>
                      <w:r w:rsidRPr="005E2C0C">
                        <w:rPr>
                          <w:rFonts w:ascii="Aptos" w:hAnsi="Aptos"/>
                          <w:color w:val="FFFFFF" w:themeColor="background1"/>
                        </w:rPr>
                        <w:t xml:space="preserve"> tem </w:t>
                      </w:r>
                      <w:proofErr w:type="spellStart"/>
                      <w:r w:rsidRPr="005E2C0C">
                        <w:rPr>
                          <w:rFonts w:ascii="Aptos" w:hAnsi="Aptos"/>
                          <w:color w:val="FFFFFF" w:themeColor="background1"/>
                        </w:rPr>
                        <w:t>iam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ducessenam</w:t>
                      </w:r>
                      <w:proofErr w:type="spellEnd"/>
                      <w:r w:rsidRPr="005E2C0C">
                        <w:rPr>
                          <w:rFonts w:ascii="Aptos" w:hAnsi="Aptos"/>
                          <w:color w:val="FFFFFF" w:themeColor="background1"/>
                        </w:rPr>
                        <w:t xml:space="preserve"> </w:t>
                      </w:r>
                      <w:proofErr w:type="spellStart"/>
                      <w:r w:rsidRPr="005E2C0C">
                        <w:rPr>
                          <w:rFonts w:ascii="Aptos" w:hAnsi="Aptos"/>
                          <w:color w:val="FFFFFF" w:themeColor="background1"/>
                        </w:rPr>
                        <w:t>dicam</w:t>
                      </w:r>
                      <w:proofErr w:type="spellEnd"/>
                      <w:r w:rsidRPr="005E2C0C">
                        <w:rPr>
                          <w:rFonts w:ascii="Aptos" w:hAnsi="Aptos"/>
                          <w:color w:val="FFFFFF" w:themeColor="background1"/>
                        </w:rPr>
                        <w:t>.</w:t>
                      </w:r>
                    </w:p>
                  </w:txbxContent>
                </v:textbox>
                <w10:wrap type="topAndBottom" anchorx="margin"/>
              </v:shape>
            </w:pict>
          </mc:Fallback>
        </mc:AlternateContent>
      </w:r>
      <w:r>
        <w:br w:type="page"/>
      </w:r>
    </w:p>
    <w:p w:rsidR="00B0766A" w:rsidRDefault="00A121E5" w:rsidP="00B0766A">
      <w:pPr>
        <w:pStyle w:val="Titre"/>
        <w:jc w:val="center"/>
        <w:rPr>
          <w:rStyle w:val="Accentuation"/>
          <w:rFonts w:ascii="Aptos" w:hAnsi="Aptos"/>
          <w:b w:val="0"/>
          <w:color w:val="878787"/>
          <w:sz w:val="24"/>
          <w:szCs w:val="24"/>
        </w:rPr>
      </w:pPr>
      <w:r w:rsidRPr="00D417C8">
        <w:rPr>
          <w:rFonts w:ascii="Aptos" w:hAnsi="Aptos"/>
          <w:b w:val="0"/>
          <w:i/>
          <w:iCs/>
          <w:noProof/>
          <w:color w:val="878787"/>
          <w:sz w:val="24"/>
          <w:szCs w:val="24"/>
          <w:lang w:eastAsia="fr-FR"/>
        </w:rPr>
        <w:lastRenderedPageBreak/>
        <w:drawing>
          <wp:anchor distT="0" distB="0" distL="114300" distR="114300" simplePos="0" relativeHeight="251671556" behindDoc="0" locked="0" layoutInCell="1" allowOverlap="1">
            <wp:simplePos x="0" y="0"/>
            <wp:positionH relativeFrom="column">
              <wp:posOffset>-3820795</wp:posOffset>
            </wp:positionH>
            <wp:positionV relativeFrom="paragraph">
              <wp:posOffset>-4141470</wp:posOffset>
            </wp:positionV>
            <wp:extent cx="14533245" cy="10276840"/>
            <wp:effectExtent l="0" t="0" r="0" b="0"/>
            <wp:wrapNone/>
            <wp:docPr id="25" name="Image 8"/>
            <wp:cNvGraphicFramePr/>
            <a:graphic xmlns:a="http://schemas.openxmlformats.org/drawingml/2006/main">
              <a:graphicData uri="http://schemas.openxmlformats.org/drawingml/2006/picture">
                <pic:pic xmlns:pic="http://schemas.openxmlformats.org/drawingml/2006/picture">
                  <pic:nvPicPr>
                    <pic:cNvPr id="9" name="Image 8"/>
                    <pic:cNvPicPr/>
                  </pic:nvPicPr>
                  <pic:blipFill>
                    <a:blip r:embed="rId13" cstate="print">
                      <a:extLst>
                        <a:ext uri="{28A0092B-C50C-407E-A947-70E740481C1C}">
                          <a14:useLocalDpi xmlns:a14="http://schemas.microsoft.com/office/drawing/2010/main" val="0"/>
                        </a:ext>
                      </a:extLst>
                    </a:blip>
                    <a:stretch>
                      <a:fillRect/>
                    </a:stretch>
                  </pic:blipFill>
                  <pic:spPr bwMode="auto">
                    <a:xfrm rot="12771989">
                      <a:off x="0" y="0"/>
                      <a:ext cx="14533245" cy="102768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A121E5" w:rsidP="00B0766A">
      <w:pPr>
        <w:pStyle w:val="Titre"/>
        <w:jc w:val="center"/>
        <w:rPr>
          <w:rStyle w:val="Accentuation"/>
          <w:rFonts w:ascii="Aptos" w:hAnsi="Aptos"/>
          <w:b w:val="0"/>
          <w:color w:val="878787"/>
          <w:sz w:val="24"/>
          <w:szCs w:val="24"/>
        </w:rPr>
      </w:pPr>
      <w:r w:rsidRPr="00382B32">
        <w:rPr>
          <w:rFonts w:ascii="Aptos" w:hAnsi="Aptos"/>
          <w:noProof/>
          <w:lang w:eastAsia="fr-FR"/>
        </w:rPr>
        <w:drawing>
          <wp:anchor distT="0" distB="0" distL="114300" distR="114300" simplePos="0" relativeHeight="251673604" behindDoc="0" locked="0" layoutInCell="1" allowOverlap="1" wp14:anchorId="0E378030" wp14:editId="023D7B9F">
            <wp:simplePos x="0" y="0"/>
            <wp:positionH relativeFrom="leftMargin">
              <wp:posOffset>6932310</wp:posOffset>
            </wp:positionH>
            <wp:positionV relativeFrom="paragraph">
              <wp:posOffset>315758</wp:posOffset>
            </wp:positionV>
            <wp:extent cx="247650" cy="669925"/>
            <wp:effectExtent l="0" t="0" r="0" b="0"/>
            <wp:wrapNone/>
            <wp:docPr id="1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riman.png"/>
                    <pic:cNvPicPr/>
                  </pic:nvPicPr>
                  <pic:blipFill>
                    <a:blip r:embed="rId14">
                      <a:extLst>
                        <a:ext uri="{28A0092B-C50C-407E-A947-70E740481C1C}">
                          <a14:useLocalDpi xmlns:a14="http://schemas.microsoft.com/office/drawing/2010/main" val="0"/>
                        </a:ext>
                      </a:extLst>
                    </a:blip>
                    <a:stretch>
                      <a:fillRect/>
                    </a:stretch>
                  </pic:blipFill>
                  <pic:spPr>
                    <a:xfrm>
                      <a:off x="0" y="0"/>
                      <a:ext cx="247650" cy="669925"/>
                    </a:xfrm>
                    <a:prstGeom prst="rect">
                      <a:avLst/>
                    </a:prstGeom>
                  </pic:spPr>
                </pic:pic>
              </a:graphicData>
            </a:graphic>
            <wp14:sizeRelH relativeFrom="margin">
              <wp14:pctWidth>0</wp14:pctWidth>
            </wp14:sizeRelH>
            <wp14:sizeRelV relativeFrom="margin">
              <wp14:pctHeight>0</wp14:pctHeight>
            </wp14:sizeRelV>
          </wp:anchor>
        </w:drawing>
      </w: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Pr>
        <w:pStyle w:val="Titre"/>
        <w:jc w:val="center"/>
        <w:rPr>
          <w:rStyle w:val="Accentuation"/>
          <w:rFonts w:ascii="Aptos" w:hAnsi="Aptos"/>
          <w:b w:val="0"/>
          <w:color w:val="878787"/>
          <w:sz w:val="24"/>
          <w:szCs w:val="24"/>
        </w:rPr>
      </w:pPr>
    </w:p>
    <w:p w:rsidR="00B0766A" w:rsidRDefault="00B0766A" w:rsidP="00B0766A"/>
    <w:p w:rsidR="00B0766A" w:rsidRDefault="00B0766A" w:rsidP="00B0766A"/>
    <w:p w:rsidR="00B0766A" w:rsidRDefault="00B0766A" w:rsidP="00B0766A"/>
    <w:p w:rsidR="00B0766A" w:rsidRDefault="00B0766A" w:rsidP="00B0766A"/>
    <w:p w:rsidR="00B0766A" w:rsidRPr="005E2C0C" w:rsidRDefault="00B0766A" w:rsidP="00B0766A"/>
    <w:p w:rsidR="00EA3D07" w:rsidRDefault="00EA3D07" w:rsidP="00B0766A">
      <w:pPr>
        <w:pStyle w:val="Titre"/>
        <w:spacing w:before="0"/>
        <w:jc w:val="center"/>
        <w:rPr>
          <w:rStyle w:val="Accentuation"/>
          <w:rFonts w:ascii="Aptos" w:hAnsi="Aptos"/>
          <w:b w:val="0"/>
          <w:i w:val="0"/>
          <w:color w:val="706F6F"/>
          <w:sz w:val="24"/>
          <w:szCs w:val="24"/>
        </w:rPr>
      </w:pPr>
    </w:p>
    <w:p w:rsidR="00B0766A" w:rsidRPr="005E2C0C" w:rsidRDefault="00B0766A" w:rsidP="00B0766A">
      <w:pPr>
        <w:pStyle w:val="Titre"/>
        <w:spacing w:before="0"/>
        <w:jc w:val="center"/>
        <w:rPr>
          <w:rStyle w:val="Accentuation"/>
          <w:rFonts w:ascii="Aptos" w:hAnsi="Aptos"/>
          <w:b w:val="0"/>
          <w:i w:val="0"/>
          <w:color w:val="706F6F"/>
          <w:sz w:val="24"/>
          <w:szCs w:val="24"/>
        </w:rPr>
      </w:pPr>
      <w:r w:rsidRPr="005E2C0C">
        <w:rPr>
          <w:rStyle w:val="Accentuation"/>
          <w:rFonts w:ascii="Aptos" w:hAnsi="Aptos"/>
          <w:b w:val="0"/>
          <w:i w:val="0"/>
          <w:color w:val="706F6F"/>
          <w:sz w:val="24"/>
          <w:szCs w:val="24"/>
        </w:rPr>
        <w:t>Adresse</w:t>
      </w:r>
    </w:p>
    <w:p w:rsidR="00B0766A" w:rsidRPr="005E2C0C" w:rsidRDefault="00B0766A" w:rsidP="00B0766A">
      <w:pPr>
        <w:pStyle w:val="Titre"/>
        <w:spacing w:before="0"/>
        <w:jc w:val="center"/>
        <w:rPr>
          <w:rStyle w:val="Accentuation"/>
          <w:rFonts w:ascii="Aptos" w:hAnsi="Aptos"/>
          <w:b w:val="0"/>
          <w:i w:val="0"/>
          <w:color w:val="706F6F"/>
          <w:sz w:val="24"/>
          <w:szCs w:val="24"/>
        </w:rPr>
      </w:pPr>
      <w:r w:rsidRPr="005E2C0C">
        <w:rPr>
          <w:rStyle w:val="Accentuation"/>
          <w:rFonts w:ascii="Aptos" w:hAnsi="Aptos"/>
          <w:b w:val="0"/>
          <w:i w:val="0"/>
          <w:color w:val="706F6F"/>
          <w:sz w:val="24"/>
          <w:szCs w:val="24"/>
        </w:rPr>
        <w:t>Code postal</w:t>
      </w:r>
      <w:bookmarkStart w:id="0" w:name="_GoBack"/>
      <w:bookmarkEnd w:id="0"/>
    </w:p>
    <w:p w:rsidR="00B0766A" w:rsidRPr="005E2C0C" w:rsidRDefault="00B0766A" w:rsidP="00B0766A">
      <w:pPr>
        <w:pStyle w:val="Titre"/>
        <w:spacing w:before="0"/>
        <w:jc w:val="center"/>
        <w:rPr>
          <w:rStyle w:val="Accentuation"/>
          <w:rFonts w:ascii="Aptos" w:hAnsi="Aptos"/>
          <w:b w:val="0"/>
          <w:i w:val="0"/>
          <w:color w:val="706F6F"/>
          <w:sz w:val="24"/>
          <w:szCs w:val="24"/>
        </w:rPr>
      </w:pPr>
      <w:r w:rsidRPr="005E2C0C">
        <w:rPr>
          <w:rStyle w:val="Accentuation"/>
          <w:rFonts w:ascii="Aptos" w:hAnsi="Aptos"/>
          <w:b w:val="0"/>
          <w:i w:val="0"/>
          <w:color w:val="706F6F"/>
          <w:sz w:val="24"/>
          <w:szCs w:val="24"/>
        </w:rPr>
        <w:t>Tél. 00 00 00 00 00</w:t>
      </w:r>
    </w:p>
    <w:p w:rsidR="00B0766A" w:rsidRPr="005E2C0C" w:rsidRDefault="00EA3D07" w:rsidP="00B0766A">
      <w:pPr>
        <w:pStyle w:val="Titre"/>
        <w:spacing w:before="0"/>
        <w:jc w:val="center"/>
        <w:rPr>
          <w:rStyle w:val="Accentuation"/>
          <w:rFonts w:ascii="Aptos" w:hAnsi="Aptos"/>
          <w:b w:val="0"/>
          <w:i w:val="0"/>
          <w:color w:val="706F6F"/>
          <w:sz w:val="24"/>
          <w:szCs w:val="24"/>
        </w:rPr>
      </w:pPr>
      <w:hyperlink r:id="rId15" w:history="1">
        <w:r w:rsidR="00B0766A" w:rsidRPr="005E2C0C">
          <w:rPr>
            <w:rStyle w:val="Lienhypertexte"/>
            <w:rFonts w:ascii="Aptos" w:hAnsi="Aptos"/>
            <w:b w:val="0"/>
            <w:color w:val="706F6F"/>
            <w:sz w:val="24"/>
            <w:szCs w:val="24"/>
          </w:rPr>
          <w:t>adresse@vyv3.fr</w:t>
        </w:r>
      </w:hyperlink>
    </w:p>
    <w:p w:rsidR="00B0766A" w:rsidRPr="005E2C0C" w:rsidRDefault="00B0766A" w:rsidP="00B0766A"/>
    <w:p w:rsidR="00B0766A" w:rsidRDefault="00B0766A" w:rsidP="00B0766A">
      <w:pPr>
        <w:pStyle w:val="Titre"/>
        <w:spacing w:before="0"/>
        <w:jc w:val="center"/>
        <w:rPr>
          <w:rStyle w:val="Accentuation"/>
          <w:rFonts w:ascii="Aptos" w:hAnsi="Aptos"/>
          <w:b w:val="0"/>
          <w:i w:val="0"/>
          <w:color w:val="706F6F"/>
          <w:sz w:val="24"/>
          <w:szCs w:val="24"/>
        </w:rPr>
      </w:pPr>
      <w:r w:rsidRPr="005E2C0C">
        <w:rPr>
          <w:rStyle w:val="Accentuation"/>
          <w:rFonts w:ascii="Aptos" w:hAnsi="Aptos"/>
          <w:b w:val="0"/>
          <w:i w:val="0"/>
          <w:color w:val="706F6F"/>
          <w:sz w:val="24"/>
          <w:szCs w:val="24"/>
        </w:rPr>
        <w:t>Établissement géré par</w:t>
      </w:r>
    </w:p>
    <w:p w:rsidR="00EA3D07" w:rsidRDefault="00EA3D07" w:rsidP="00EA3D07">
      <w:r>
        <w:rPr>
          <w:noProof/>
          <w:lang w:eastAsia="fr-FR"/>
        </w:rPr>
        <w:drawing>
          <wp:anchor distT="0" distB="0" distL="114300" distR="114300" simplePos="0" relativeHeight="251674628" behindDoc="0" locked="0" layoutInCell="1" allowOverlap="1">
            <wp:simplePos x="0" y="0"/>
            <wp:positionH relativeFrom="margin">
              <wp:align>center</wp:align>
            </wp:positionH>
            <wp:positionV relativeFrom="paragraph">
              <wp:posOffset>123825</wp:posOffset>
            </wp:positionV>
            <wp:extent cx="2452154" cy="677917"/>
            <wp:effectExtent l="0" t="0" r="5715" b="8255"/>
            <wp:wrapNone/>
            <wp:docPr id="1"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4"/>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52154" cy="677917"/>
                    </a:xfrm>
                    <a:prstGeom prst="rect">
                      <a:avLst/>
                    </a:prstGeom>
                  </pic:spPr>
                </pic:pic>
              </a:graphicData>
            </a:graphic>
            <wp14:sizeRelH relativeFrom="margin">
              <wp14:pctWidth>0</wp14:pctWidth>
            </wp14:sizeRelH>
            <wp14:sizeRelV relativeFrom="margin">
              <wp14:pctHeight>0</wp14:pctHeight>
            </wp14:sizeRelV>
          </wp:anchor>
        </w:drawing>
      </w:r>
    </w:p>
    <w:p w:rsidR="00EA3D07" w:rsidRDefault="00EA3D07" w:rsidP="00EA3D07"/>
    <w:p w:rsidR="00EA3D07" w:rsidRDefault="00EA3D07" w:rsidP="00B0766A">
      <w:pPr>
        <w:rPr>
          <w:rFonts w:ascii="Aptos" w:hAnsi="Aptos"/>
          <w:b/>
          <w:bCs/>
          <w:sz w:val="18"/>
        </w:rPr>
      </w:pPr>
    </w:p>
    <w:p w:rsidR="00B0766A" w:rsidRPr="005E2C0C" w:rsidRDefault="00B0766A" w:rsidP="00B0766A">
      <w:pPr>
        <w:rPr>
          <w:rFonts w:ascii="Aptos" w:hAnsi="Aptos"/>
          <w:b/>
          <w:bCs/>
          <w:sz w:val="18"/>
        </w:rPr>
      </w:pPr>
      <w:r w:rsidRPr="005E2C0C">
        <w:rPr>
          <w:rFonts w:ascii="Aptos" w:hAnsi="Aptos"/>
          <w:noProof/>
          <w:sz w:val="18"/>
          <w:lang w:eastAsia="fr-FR"/>
        </w:rPr>
        <w:drawing>
          <wp:anchor distT="0" distB="0" distL="114300" distR="114300" simplePos="0" relativeHeight="251670532" behindDoc="0" locked="0" layoutInCell="1" allowOverlap="1" wp14:anchorId="31F57336" wp14:editId="30519B89">
            <wp:simplePos x="0" y="0"/>
            <wp:positionH relativeFrom="column">
              <wp:posOffset>-324485</wp:posOffset>
            </wp:positionH>
            <wp:positionV relativeFrom="paragraph">
              <wp:posOffset>116787</wp:posOffset>
            </wp:positionV>
            <wp:extent cx="680707" cy="455481"/>
            <wp:effectExtent l="0" t="0" r="0" b="0"/>
            <wp:wrapNone/>
            <wp:docPr id="169" name="Imag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MEMBRE_MUTUALITE_FRANCAISE_QUADRI.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80707" cy="455481"/>
                    </a:xfrm>
                    <a:prstGeom prst="rect">
                      <a:avLst/>
                    </a:prstGeom>
                  </pic:spPr>
                </pic:pic>
              </a:graphicData>
            </a:graphic>
            <wp14:sizeRelH relativeFrom="margin">
              <wp14:pctWidth>0</wp14:pctWidth>
            </wp14:sizeRelH>
            <wp14:sizeRelV relativeFrom="margin">
              <wp14:pctHeight>0</wp14:pctHeight>
            </wp14:sizeRelV>
          </wp:anchor>
        </w:drawing>
      </w:r>
    </w:p>
    <w:p w:rsidR="00752A12" w:rsidRPr="005E2C0C" w:rsidRDefault="00B0766A" w:rsidP="00B0766A">
      <w:pPr>
        <w:ind w:left="567"/>
        <w:rPr>
          <w:rFonts w:ascii="Aptos" w:hAnsi="Aptos"/>
          <w:bCs/>
          <w:sz w:val="16"/>
        </w:rPr>
      </w:pPr>
      <w:r w:rsidRPr="005E2C0C">
        <w:rPr>
          <w:rFonts w:ascii="Aptos" w:hAnsi="Aptos"/>
          <w:bCs/>
          <w:sz w:val="16"/>
        </w:rPr>
        <w:t xml:space="preserve">VYV³ Pays de la Loire – union territoriale régionale soumise aux dispositions du livre III du Code de la mutualité, immatriculée au répertoire </w:t>
      </w:r>
      <w:proofErr w:type="spellStart"/>
      <w:r w:rsidRPr="005E2C0C">
        <w:rPr>
          <w:rFonts w:ascii="Aptos" w:hAnsi="Aptos"/>
          <w:bCs/>
          <w:sz w:val="16"/>
        </w:rPr>
        <w:t>Sirene</w:t>
      </w:r>
      <w:proofErr w:type="spellEnd"/>
      <w:r w:rsidRPr="005E2C0C">
        <w:rPr>
          <w:rFonts w:ascii="Aptos" w:hAnsi="Aptos"/>
          <w:bCs/>
          <w:sz w:val="16"/>
        </w:rPr>
        <w:t xml:space="preserve"> sous le numéro 844 879 015. Siège social : 29 quai François-Mitterrand • 44200 Nantes </w:t>
      </w:r>
    </w:p>
    <w:sectPr w:rsidR="00752A12" w:rsidRPr="005E2C0C" w:rsidSect="00AC100B">
      <w:headerReference w:type="default" r:id="rId18"/>
      <w:footerReference w:type="default" r:id="rId19"/>
      <w:footerReference w:type="first" r:id="rId20"/>
      <w:pgSz w:w="11906" w:h="16838"/>
      <w:pgMar w:top="1701" w:right="1701" w:bottom="1701" w:left="1701" w:header="680" w:footer="680"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54D9" w:rsidRDefault="002854D9" w:rsidP="00C40F25">
      <w:r>
        <w:separator/>
      </w:r>
    </w:p>
  </w:endnote>
  <w:endnote w:type="continuationSeparator" w:id="0">
    <w:p w:rsidR="002854D9" w:rsidRDefault="002854D9" w:rsidP="00C40F25">
      <w:r>
        <w:continuationSeparator/>
      </w:r>
    </w:p>
  </w:endnote>
  <w:endnote w:type="continuationNotice" w:id="1">
    <w:p w:rsidR="002854D9" w:rsidRDefault="002854D9">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04AF" w:rsidRDefault="00E45C64" w:rsidP="003F7A7F">
    <w:pPr>
      <w:pStyle w:val="Pieddepage"/>
    </w:pPr>
    <w:r>
      <w:rPr>
        <w:noProof/>
        <w:lang w:eastAsia="fr-FR"/>
      </w:rPr>
      <mc:AlternateContent>
        <mc:Choice Requires="wps">
          <w:drawing>
            <wp:anchor distT="45720" distB="45720" distL="114300" distR="114300" simplePos="0" relativeHeight="251673600" behindDoc="0" locked="0" layoutInCell="1" allowOverlap="1" wp14:anchorId="2B14844B" wp14:editId="4D23FD26">
              <wp:simplePos x="0" y="0"/>
              <wp:positionH relativeFrom="margin">
                <wp:align>right</wp:align>
              </wp:positionH>
              <wp:positionV relativeFrom="paragraph">
                <wp:posOffset>4445</wp:posOffset>
              </wp:positionV>
              <wp:extent cx="617220" cy="172085"/>
              <wp:effectExtent l="0" t="0" r="11430" b="0"/>
              <wp:wrapNone/>
              <wp:docPr id="198915583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172085"/>
                      </a:xfrm>
                      <a:prstGeom prst="rect">
                        <a:avLst/>
                      </a:prstGeom>
                      <a:noFill/>
                      <a:ln w="9525">
                        <a:noFill/>
                        <a:miter lim="800000"/>
                        <a:headEnd/>
                        <a:tailEnd/>
                      </a:ln>
                    </wps:spPr>
                    <wps:txbx>
                      <w:txbxContent>
                        <w:sdt>
                          <w:sdtPr>
                            <w:id w:val="592824539"/>
                            <w:docPartObj>
                              <w:docPartGallery w:val="Page Numbers (Bottom of Page)"/>
                              <w:docPartUnique/>
                            </w:docPartObj>
                          </w:sdtPr>
                          <w:sdtEndPr/>
                          <w:sdtContent>
                            <w:p w:rsidR="00476336" w:rsidRDefault="00476336" w:rsidP="003F7A7F">
                              <w:pPr>
                                <w:pStyle w:val="Pieddepage"/>
                                <w:jc w:val="right"/>
                              </w:pPr>
                              <w:r>
                                <w:fldChar w:fldCharType="begin"/>
                              </w:r>
                              <w:r>
                                <w:instrText>PAGE   \* MERGEFORMAT</w:instrText>
                              </w:r>
                              <w:r>
                                <w:fldChar w:fldCharType="separate"/>
                              </w:r>
                              <w:r w:rsidR="00EA3D07">
                                <w:rPr>
                                  <w:noProof/>
                                </w:rPr>
                                <w:t>3</w:t>
                              </w:r>
                              <w:r>
                                <w:fldChar w:fldCharType="end"/>
                              </w:r>
                            </w:p>
                          </w:sdtContent>
                        </w:sdt>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14844B" id="_x0000_t202" coordsize="21600,21600" o:spt="202" path="m,l,21600r21600,l21600,xe">
              <v:stroke joinstyle="miter"/>
              <v:path gradientshapeok="t" o:connecttype="rect"/>
            </v:shapetype>
            <v:shape id="_x0000_s1029" type="#_x0000_t202" style="position:absolute;margin-left:-2.6pt;margin-top:.35pt;width:48.6pt;height:13.55pt;z-index:2516736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" filled="f" stroked="f">
              <v:textbox inset="0,0,0,0">
                <w:txbxContent>
                  <w:sdt>
                    <w:sdtPr>
                      <w:id w:val="592824539"/>
                      <w:docPartObj>
                        <w:docPartGallery w:val="Page Numbers (Bottom of Page)"/>
                        <w:docPartUnique/>
                      </w:docPartObj>
                    </w:sdtPr>
                    <w:sdtEndPr/>
                    <w:sdtContent>
                      <w:p w:rsidR="00476336" w:rsidRDefault="00476336" w:rsidP="003F7A7F">
                        <w:pPr>
                          <w:pStyle w:val="Pieddepage"/>
                          <w:jc w:val="right"/>
                        </w:pPr>
                        <w:r>
                          <w:fldChar w:fldCharType="begin"/>
                        </w:r>
                        <w:r>
                          <w:instrText>PAGE   \* MERGEFORMAT</w:instrText>
                        </w:r>
                        <w:r>
                          <w:fldChar w:fldCharType="separate"/>
                        </w:r>
                        <w:r w:rsidR="00EA3D07">
                          <w:rPr>
                            <w:noProof/>
                          </w:rPr>
                          <w:t>3</w:t>
                        </w:r>
                        <w:r>
                          <w:fldChar w:fldCharType="end"/>
                        </w:r>
                      </w:p>
                    </w:sdtContent>
                  </w:sdt>
                </w:txbxContent>
              </v:textbox>
              <w10:wrap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4366D" w:rsidRDefault="005A3C53">
    <w:pPr>
      <w:pStyle w:val="Pieddepage"/>
    </w:pPr>
    <w:r>
      <w: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54D9" w:rsidRDefault="002854D9" w:rsidP="00C40F25">
      <w:r>
        <w:separator/>
      </w:r>
    </w:p>
  </w:footnote>
  <w:footnote w:type="continuationSeparator" w:id="0">
    <w:p w:rsidR="002854D9" w:rsidRDefault="002854D9" w:rsidP="00C40F25">
      <w:r>
        <w:continuationSeparator/>
      </w:r>
    </w:p>
  </w:footnote>
  <w:footnote w:type="continuationNotice" w:id="1">
    <w:p w:rsidR="002854D9" w:rsidRDefault="002854D9">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05A8" w:rsidRPr="00FA05A8" w:rsidRDefault="00541B60" w:rsidP="00FA05A8">
    <w:pPr>
      <w:pStyle w:val="En-tte"/>
    </w:pPr>
    <w:r>
      <w:rPr>
        <w:noProof/>
        <w:lang w:eastAsia="fr-FR"/>
      </w:rPr>
      <w:drawing>
        <wp:anchor distT="0" distB="0" distL="114300" distR="114300" simplePos="0" relativeHeight="251674624" behindDoc="0" locked="0" layoutInCell="1" allowOverlap="1">
          <wp:simplePos x="0" y="0"/>
          <wp:positionH relativeFrom="page">
            <wp:posOffset>5269437</wp:posOffset>
          </wp:positionH>
          <wp:positionV relativeFrom="paragraph">
            <wp:posOffset>-1323915</wp:posOffset>
          </wp:positionV>
          <wp:extent cx="2787015" cy="1970405"/>
          <wp:effectExtent l="274955" t="0" r="23114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oupe VYV_Forme 3 Orange.png"/>
                  <pic:cNvPicPr/>
                </pic:nvPicPr>
                <pic:blipFill>
                  <a:blip r:embed="rId1" cstate="print">
                    <a:extLst>
                      <a:ext uri="{28A0092B-C50C-407E-A947-70E740481C1C}">
                        <a14:useLocalDpi xmlns:a14="http://schemas.microsoft.com/office/drawing/2010/main" val="0"/>
                      </a:ext>
                    </a:extLst>
                  </a:blip>
                  <a:stretch>
                    <a:fillRect/>
                  </a:stretch>
                </pic:blipFill>
                <pic:spPr>
                  <a:xfrm rot="2703703" flipH="1" flipV="1">
                    <a:off x="0" y="0"/>
                    <a:ext cx="2787015" cy="197040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5687458"/>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6C264880"/>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995C09EE"/>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5CF6BA08"/>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8CE4A68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F88F48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EBAC07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ED4B57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B46F154"/>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0840BD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9E54CC"/>
    <w:multiLevelType w:val="hybridMultilevel"/>
    <w:tmpl w:val="3200903C"/>
    <w:lvl w:ilvl="0" w:tplc="D4402878">
      <w:start w:val="1"/>
      <w:numFmt w:val="bullet"/>
      <w:pStyle w:val="Listepuces"/>
      <w:lvlText w:val=""/>
      <w:lvlJc w:val="left"/>
      <w:pPr>
        <w:tabs>
          <w:tab w:val="num" w:pos="360"/>
        </w:tabs>
        <w:ind w:left="360" w:hanging="360"/>
      </w:pPr>
      <w:rPr>
        <w:rFonts w:ascii="Symbol" w:hAnsi="Symbol" w:hint="default"/>
        <w:color w:val="A61680" w:themeColor="accent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FAB3F78"/>
    <w:multiLevelType w:val="hybridMultilevel"/>
    <w:tmpl w:val="9EDAB3EE"/>
    <w:lvl w:ilvl="0" w:tplc="2738FC5E">
      <w:start w:val="1"/>
      <w:numFmt w:val="bullet"/>
      <w:pStyle w:val="Listepuces4"/>
      <w:lvlText w:val=""/>
      <w:lvlJc w:val="left"/>
      <w:pPr>
        <w:ind w:left="1209" w:hanging="360"/>
      </w:pPr>
      <w:rPr>
        <w:rFonts w:ascii="Symbol" w:hAnsi="Symbol" w:hint="default"/>
        <w:color w:val="A61680" w:themeColor="accent6"/>
      </w:rPr>
    </w:lvl>
    <w:lvl w:ilvl="1" w:tplc="040C0003" w:tentative="1">
      <w:start w:val="1"/>
      <w:numFmt w:val="bullet"/>
      <w:lvlText w:val="o"/>
      <w:lvlJc w:val="left"/>
      <w:pPr>
        <w:ind w:left="1929" w:hanging="360"/>
      </w:pPr>
      <w:rPr>
        <w:rFonts w:ascii="Courier New" w:hAnsi="Courier New" w:cs="Courier New" w:hint="default"/>
      </w:rPr>
    </w:lvl>
    <w:lvl w:ilvl="2" w:tplc="040C0005" w:tentative="1">
      <w:start w:val="1"/>
      <w:numFmt w:val="bullet"/>
      <w:lvlText w:val=""/>
      <w:lvlJc w:val="left"/>
      <w:pPr>
        <w:ind w:left="2649" w:hanging="360"/>
      </w:pPr>
      <w:rPr>
        <w:rFonts w:ascii="Wingdings" w:hAnsi="Wingdings" w:hint="default"/>
      </w:rPr>
    </w:lvl>
    <w:lvl w:ilvl="3" w:tplc="040C0001" w:tentative="1">
      <w:start w:val="1"/>
      <w:numFmt w:val="bullet"/>
      <w:lvlText w:val=""/>
      <w:lvlJc w:val="left"/>
      <w:pPr>
        <w:ind w:left="3369" w:hanging="360"/>
      </w:pPr>
      <w:rPr>
        <w:rFonts w:ascii="Symbol" w:hAnsi="Symbol" w:hint="default"/>
      </w:rPr>
    </w:lvl>
    <w:lvl w:ilvl="4" w:tplc="040C0003" w:tentative="1">
      <w:start w:val="1"/>
      <w:numFmt w:val="bullet"/>
      <w:lvlText w:val="o"/>
      <w:lvlJc w:val="left"/>
      <w:pPr>
        <w:ind w:left="4089" w:hanging="360"/>
      </w:pPr>
      <w:rPr>
        <w:rFonts w:ascii="Courier New" w:hAnsi="Courier New" w:cs="Courier New" w:hint="default"/>
      </w:rPr>
    </w:lvl>
    <w:lvl w:ilvl="5" w:tplc="040C0005" w:tentative="1">
      <w:start w:val="1"/>
      <w:numFmt w:val="bullet"/>
      <w:lvlText w:val=""/>
      <w:lvlJc w:val="left"/>
      <w:pPr>
        <w:ind w:left="4809" w:hanging="360"/>
      </w:pPr>
      <w:rPr>
        <w:rFonts w:ascii="Wingdings" w:hAnsi="Wingdings" w:hint="default"/>
      </w:rPr>
    </w:lvl>
    <w:lvl w:ilvl="6" w:tplc="040C0001" w:tentative="1">
      <w:start w:val="1"/>
      <w:numFmt w:val="bullet"/>
      <w:lvlText w:val=""/>
      <w:lvlJc w:val="left"/>
      <w:pPr>
        <w:ind w:left="5529" w:hanging="360"/>
      </w:pPr>
      <w:rPr>
        <w:rFonts w:ascii="Symbol" w:hAnsi="Symbol" w:hint="default"/>
      </w:rPr>
    </w:lvl>
    <w:lvl w:ilvl="7" w:tplc="040C0003" w:tentative="1">
      <w:start w:val="1"/>
      <w:numFmt w:val="bullet"/>
      <w:lvlText w:val="o"/>
      <w:lvlJc w:val="left"/>
      <w:pPr>
        <w:ind w:left="6249" w:hanging="360"/>
      </w:pPr>
      <w:rPr>
        <w:rFonts w:ascii="Courier New" w:hAnsi="Courier New" w:cs="Courier New" w:hint="default"/>
      </w:rPr>
    </w:lvl>
    <w:lvl w:ilvl="8" w:tplc="040C0005" w:tentative="1">
      <w:start w:val="1"/>
      <w:numFmt w:val="bullet"/>
      <w:lvlText w:val=""/>
      <w:lvlJc w:val="left"/>
      <w:pPr>
        <w:ind w:left="6969" w:hanging="360"/>
      </w:pPr>
      <w:rPr>
        <w:rFonts w:ascii="Wingdings" w:hAnsi="Wingdings" w:hint="default"/>
      </w:rPr>
    </w:lvl>
  </w:abstractNum>
  <w:abstractNum w:abstractNumId="12" w15:restartNumberingAfterBreak="0">
    <w:nsid w:val="154826EF"/>
    <w:multiLevelType w:val="hybridMultilevel"/>
    <w:tmpl w:val="B4B61A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F1D3758"/>
    <w:multiLevelType w:val="hybridMultilevel"/>
    <w:tmpl w:val="1A70AACA"/>
    <w:lvl w:ilvl="0" w:tplc="85884E60">
      <w:start w:val="1"/>
      <w:numFmt w:val="bullet"/>
      <w:pStyle w:val="Listepuces5"/>
      <w:lvlText w:val=""/>
      <w:lvlJc w:val="left"/>
      <w:pPr>
        <w:ind w:left="1492" w:hanging="360"/>
      </w:pPr>
      <w:rPr>
        <w:rFonts w:ascii="Symbol" w:hAnsi="Symbol" w:hint="default"/>
        <w:color w:val="A61680" w:themeColor="accent6"/>
      </w:rPr>
    </w:lvl>
    <w:lvl w:ilvl="1" w:tplc="040C0003" w:tentative="1">
      <w:start w:val="1"/>
      <w:numFmt w:val="bullet"/>
      <w:lvlText w:val="o"/>
      <w:lvlJc w:val="left"/>
      <w:pPr>
        <w:ind w:left="2212" w:hanging="360"/>
      </w:pPr>
      <w:rPr>
        <w:rFonts w:ascii="Courier New" w:hAnsi="Courier New" w:cs="Courier New" w:hint="default"/>
      </w:rPr>
    </w:lvl>
    <w:lvl w:ilvl="2" w:tplc="040C0005" w:tentative="1">
      <w:start w:val="1"/>
      <w:numFmt w:val="bullet"/>
      <w:lvlText w:val=""/>
      <w:lvlJc w:val="left"/>
      <w:pPr>
        <w:ind w:left="2932" w:hanging="360"/>
      </w:pPr>
      <w:rPr>
        <w:rFonts w:ascii="Wingdings" w:hAnsi="Wingdings" w:hint="default"/>
      </w:rPr>
    </w:lvl>
    <w:lvl w:ilvl="3" w:tplc="040C0001" w:tentative="1">
      <w:start w:val="1"/>
      <w:numFmt w:val="bullet"/>
      <w:lvlText w:val=""/>
      <w:lvlJc w:val="left"/>
      <w:pPr>
        <w:ind w:left="3652" w:hanging="360"/>
      </w:pPr>
      <w:rPr>
        <w:rFonts w:ascii="Symbol" w:hAnsi="Symbol" w:hint="default"/>
      </w:rPr>
    </w:lvl>
    <w:lvl w:ilvl="4" w:tplc="040C0003" w:tentative="1">
      <w:start w:val="1"/>
      <w:numFmt w:val="bullet"/>
      <w:lvlText w:val="o"/>
      <w:lvlJc w:val="left"/>
      <w:pPr>
        <w:ind w:left="4372" w:hanging="360"/>
      </w:pPr>
      <w:rPr>
        <w:rFonts w:ascii="Courier New" w:hAnsi="Courier New" w:cs="Courier New" w:hint="default"/>
      </w:rPr>
    </w:lvl>
    <w:lvl w:ilvl="5" w:tplc="040C0005" w:tentative="1">
      <w:start w:val="1"/>
      <w:numFmt w:val="bullet"/>
      <w:lvlText w:val=""/>
      <w:lvlJc w:val="left"/>
      <w:pPr>
        <w:ind w:left="5092" w:hanging="360"/>
      </w:pPr>
      <w:rPr>
        <w:rFonts w:ascii="Wingdings" w:hAnsi="Wingdings" w:hint="default"/>
      </w:rPr>
    </w:lvl>
    <w:lvl w:ilvl="6" w:tplc="040C0001" w:tentative="1">
      <w:start w:val="1"/>
      <w:numFmt w:val="bullet"/>
      <w:lvlText w:val=""/>
      <w:lvlJc w:val="left"/>
      <w:pPr>
        <w:ind w:left="5812" w:hanging="360"/>
      </w:pPr>
      <w:rPr>
        <w:rFonts w:ascii="Symbol" w:hAnsi="Symbol" w:hint="default"/>
      </w:rPr>
    </w:lvl>
    <w:lvl w:ilvl="7" w:tplc="040C0003" w:tentative="1">
      <w:start w:val="1"/>
      <w:numFmt w:val="bullet"/>
      <w:lvlText w:val="o"/>
      <w:lvlJc w:val="left"/>
      <w:pPr>
        <w:ind w:left="6532" w:hanging="360"/>
      </w:pPr>
      <w:rPr>
        <w:rFonts w:ascii="Courier New" w:hAnsi="Courier New" w:cs="Courier New" w:hint="default"/>
      </w:rPr>
    </w:lvl>
    <w:lvl w:ilvl="8" w:tplc="040C0005" w:tentative="1">
      <w:start w:val="1"/>
      <w:numFmt w:val="bullet"/>
      <w:lvlText w:val=""/>
      <w:lvlJc w:val="left"/>
      <w:pPr>
        <w:ind w:left="7252" w:hanging="360"/>
      </w:pPr>
      <w:rPr>
        <w:rFonts w:ascii="Wingdings" w:hAnsi="Wingdings" w:hint="default"/>
      </w:rPr>
    </w:lvl>
  </w:abstractNum>
  <w:abstractNum w:abstractNumId="14" w15:restartNumberingAfterBreak="0">
    <w:nsid w:val="3B9B6EC0"/>
    <w:multiLevelType w:val="multilevel"/>
    <w:tmpl w:val="24F09368"/>
    <w:lvl w:ilvl="0">
      <w:start w:val="1"/>
      <w:numFmt w:val="decimal"/>
      <w:lvlText w:val="%1. "/>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3BC24045"/>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2310346"/>
    <w:multiLevelType w:val="multilevel"/>
    <w:tmpl w:val="FFD08384"/>
    <w:lvl w:ilvl="0">
      <w:start w:val="1"/>
      <w:numFmt w:val="decimal"/>
      <w:pStyle w:val="Titre1"/>
      <w:lvlText w:val="%1. "/>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476E79D9"/>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D7672E4"/>
    <w:multiLevelType w:val="hybridMultilevel"/>
    <w:tmpl w:val="7C6A7E1C"/>
    <w:lvl w:ilvl="0" w:tplc="C69A7B1E">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FC911BC"/>
    <w:multiLevelType w:val="hybridMultilevel"/>
    <w:tmpl w:val="FE606BEC"/>
    <w:lvl w:ilvl="0" w:tplc="C5D893F6">
      <w:start w:val="1"/>
      <w:numFmt w:val="bullet"/>
      <w:pStyle w:val="Listepuces2"/>
      <w:lvlText w:val=""/>
      <w:lvlJc w:val="left"/>
      <w:pPr>
        <w:ind w:left="643" w:hanging="360"/>
      </w:pPr>
      <w:rPr>
        <w:rFonts w:ascii="Symbol" w:hAnsi="Symbol" w:hint="default"/>
        <w:color w:val="A61680" w:themeColor="accent6"/>
      </w:rPr>
    </w:lvl>
    <w:lvl w:ilvl="1" w:tplc="040C0003" w:tentative="1">
      <w:start w:val="1"/>
      <w:numFmt w:val="bullet"/>
      <w:lvlText w:val="o"/>
      <w:lvlJc w:val="left"/>
      <w:pPr>
        <w:ind w:left="1363" w:hanging="360"/>
      </w:pPr>
      <w:rPr>
        <w:rFonts w:ascii="Courier New" w:hAnsi="Courier New" w:cs="Courier New" w:hint="default"/>
      </w:rPr>
    </w:lvl>
    <w:lvl w:ilvl="2" w:tplc="040C0005" w:tentative="1">
      <w:start w:val="1"/>
      <w:numFmt w:val="bullet"/>
      <w:lvlText w:val=""/>
      <w:lvlJc w:val="left"/>
      <w:pPr>
        <w:ind w:left="2083" w:hanging="360"/>
      </w:pPr>
      <w:rPr>
        <w:rFonts w:ascii="Wingdings" w:hAnsi="Wingdings" w:hint="default"/>
      </w:rPr>
    </w:lvl>
    <w:lvl w:ilvl="3" w:tplc="040C0001" w:tentative="1">
      <w:start w:val="1"/>
      <w:numFmt w:val="bullet"/>
      <w:lvlText w:val=""/>
      <w:lvlJc w:val="left"/>
      <w:pPr>
        <w:ind w:left="2803" w:hanging="360"/>
      </w:pPr>
      <w:rPr>
        <w:rFonts w:ascii="Symbol" w:hAnsi="Symbol" w:hint="default"/>
      </w:rPr>
    </w:lvl>
    <w:lvl w:ilvl="4" w:tplc="040C0003" w:tentative="1">
      <w:start w:val="1"/>
      <w:numFmt w:val="bullet"/>
      <w:lvlText w:val="o"/>
      <w:lvlJc w:val="left"/>
      <w:pPr>
        <w:ind w:left="3523" w:hanging="360"/>
      </w:pPr>
      <w:rPr>
        <w:rFonts w:ascii="Courier New" w:hAnsi="Courier New" w:cs="Courier New" w:hint="default"/>
      </w:rPr>
    </w:lvl>
    <w:lvl w:ilvl="5" w:tplc="040C0005" w:tentative="1">
      <w:start w:val="1"/>
      <w:numFmt w:val="bullet"/>
      <w:lvlText w:val=""/>
      <w:lvlJc w:val="left"/>
      <w:pPr>
        <w:ind w:left="4243" w:hanging="360"/>
      </w:pPr>
      <w:rPr>
        <w:rFonts w:ascii="Wingdings" w:hAnsi="Wingdings" w:hint="default"/>
      </w:rPr>
    </w:lvl>
    <w:lvl w:ilvl="6" w:tplc="040C0001" w:tentative="1">
      <w:start w:val="1"/>
      <w:numFmt w:val="bullet"/>
      <w:lvlText w:val=""/>
      <w:lvlJc w:val="left"/>
      <w:pPr>
        <w:ind w:left="4963" w:hanging="360"/>
      </w:pPr>
      <w:rPr>
        <w:rFonts w:ascii="Symbol" w:hAnsi="Symbol" w:hint="default"/>
      </w:rPr>
    </w:lvl>
    <w:lvl w:ilvl="7" w:tplc="040C0003" w:tentative="1">
      <w:start w:val="1"/>
      <w:numFmt w:val="bullet"/>
      <w:lvlText w:val="o"/>
      <w:lvlJc w:val="left"/>
      <w:pPr>
        <w:ind w:left="5683" w:hanging="360"/>
      </w:pPr>
      <w:rPr>
        <w:rFonts w:ascii="Courier New" w:hAnsi="Courier New" w:cs="Courier New" w:hint="default"/>
      </w:rPr>
    </w:lvl>
    <w:lvl w:ilvl="8" w:tplc="040C0005" w:tentative="1">
      <w:start w:val="1"/>
      <w:numFmt w:val="bullet"/>
      <w:lvlText w:val=""/>
      <w:lvlJc w:val="left"/>
      <w:pPr>
        <w:ind w:left="6403" w:hanging="360"/>
      </w:pPr>
      <w:rPr>
        <w:rFonts w:ascii="Wingdings" w:hAnsi="Wingdings" w:hint="default"/>
      </w:rPr>
    </w:lvl>
  </w:abstractNum>
  <w:abstractNum w:abstractNumId="20" w15:restartNumberingAfterBreak="0">
    <w:nsid w:val="595440B5"/>
    <w:multiLevelType w:val="hybridMultilevel"/>
    <w:tmpl w:val="165ABEAE"/>
    <w:lvl w:ilvl="0" w:tplc="B364911A">
      <w:start w:val="1"/>
      <w:numFmt w:val="bullet"/>
      <w:pStyle w:val="Listepuces3"/>
      <w:lvlText w:val=""/>
      <w:lvlJc w:val="left"/>
      <w:pPr>
        <w:ind w:left="926" w:hanging="360"/>
      </w:pPr>
      <w:rPr>
        <w:rFonts w:ascii="Symbol" w:hAnsi="Symbol" w:hint="default"/>
        <w:color w:val="A61680" w:themeColor="accent6"/>
      </w:rPr>
    </w:lvl>
    <w:lvl w:ilvl="1" w:tplc="040C0003" w:tentative="1">
      <w:start w:val="1"/>
      <w:numFmt w:val="bullet"/>
      <w:lvlText w:val="o"/>
      <w:lvlJc w:val="left"/>
      <w:pPr>
        <w:ind w:left="1646" w:hanging="360"/>
      </w:pPr>
      <w:rPr>
        <w:rFonts w:ascii="Courier New" w:hAnsi="Courier New" w:cs="Courier New" w:hint="default"/>
      </w:rPr>
    </w:lvl>
    <w:lvl w:ilvl="2" w:tplc="040C0005" w:tentative="1">
      <w:start w:val="1"/>
      <w:numFmt w:val="bullet"/>
      <w:lvlText w:val=""/>
      <w:lvlJc w:val="left"/>
      <w:pPr>
        <w:ind w:left="2366" w:hanging="360"/>
      </w:pPr>
      <w:rPr>
        <w:rFonts w:ascii="Wingdings" w:hAnsi="Wingdings" w:hint="default"/>
      </w:rPr>
    </w:lvl>
    <w:lvl w:ilvl="3" w:tplc="040C0001" w:tentative="1">
      <w:start w:val="1"/>
      <w:numFmt w:val="bullet"/>
      <w:lvlText w:val=""/>
      <w:lvlJc w:val="left"/>
      <w:pPr>
        <w:ind w:left="3086" w:hanging="360"/>
      </w:pPr>
      <w:rPr>
        <w:rFonts w:ascii="Symbol" w:hAnsi="Symbol" w:hint="default"/>
      </w:rPr>
    </w:lvl>
    <w:lvl w:ilvl="4" w:tplc="040C0003" w:tentative="1">
      <w:start w:val="1"/>
      <w:numFmt w:val="bullet"/>
      <w:lvlText w:val="o"/>
      <w:lvlJc w:val="left"/>
      <w:pPr>
        <w:ind w:left="3806" w:hanging="360"/>
      </w:pPr>
      <w:rPr>
        <w:rFonts w:ascii="Courier New" w:hAnsi="Courier New" w:cs="Courier New" w:hint="default"/>
      </w:rPr>
    </w:lvl>
    <w:lvl w:ilvl="5" w:tplc="040C0005" w:tentative="1">
      <w:start w:val="1"/>
      <w:numFmt w:val="bullet"/>
      <w:lvlText w:val=""/>
      <w:lvlJc w:val="left"/>
      <w:pPr>
        <w:ind w:left="4526" w:hanging="360"/>
      </w:pPr>
      <w:rPr>
        <w:rFonts w:ascii="Wingdings" w:hAnsi="Wingdings" w:hint="default"/>
      </w:rPr>
    </w:lvl>
    <w:lvl w:ilvl="6" w:tplc="040C0001" w:tentative="1">
      <w:start w:val="1"/>
      <w:numFmt w:val="bullet"/>
      <w:lvlText w:val=""/>
      <w:lvlJc w:val="left"/>
      <w:pPr>
        <w:ind w:left="5246" w:hanging="360"/>
      </w:pPr>
      <w:rPr>
        <w:rFonts w:ascii="Symbol" w:hAnsi="Symbol" w:hint="default"/>
      </w:rPr>
    </w:lvl>
    <w:lvl w:ilvl="7" w:tplc="040C0003" w:tentative="1">
      <w:start w:val="1"/>
      <w:numFmt w:val="bullet"/>
      <w:lvlText w:val="o"/>
      <w:lvlJc w:val="left"/>
      <w:pPr>
        <w:ind w:left="5966" w:hanging="360"/>
      </w:pPr>
      <w:rPr>
        <w:rFonts w:ascii="Courier New" w:hAnsi="Courier New" w:cs="Courier New" w:hint="default"/>
      </w:rPr>
    </w:lvl>
    <w:lvl w:ilvl="8" w:tplc="040C0005" w:tentative="1">
      <w:start w:val="1"/>
      <w:numFmt w:val="bullet"/>
      <w:lvlText w:val=""/>
      <w:lvlJc w:val="left"/>
      <w:pPr>
        <w:ind w:left="6686" w:hanging="360"/>
      </w:pPr>
      <w:rPr>
        <w:rFonts w:ascii="Wingdings" w:hAnsi="Wingdings" w:hint="default"/>
      </w:rPr>
    </w:lvl>
  </w:abstractNum>
  <w:abstractNum w:abstractNumId="21" w15:restartNumberingAfterBreak="0">
    <w:nsid w:val="5F4D4F9F"/>
    <w:multiLevelType w:val="hybridMultilevel"/>
    <w:tmpl w:val="B98CC97C"/>
    <w:lvl w:ilvl="0" w:tplc="14DE0B92">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6C9726A2"/>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83D7C07"/>
    <w:multiLevelType w:val="multilevel"/>
    <w:tmpl w:val="493ACE6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E305799"/>
    <w:multiLevelType w:val="hybridMultilevel"/>
    <w:tmpl w:val="29E6D6E4"/>
    <w:lvl w:ilvl="0" w:tplc="D8AE3A2C">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0"/>
  </w:num>
  <w:num w:numId="12">
    <w:abstractNumId w:val="19"/>
  </w:num>
  <w:num w:numId="13">
    <w:abstractNumId w:val="20"/>
  </w:num>
  <w:num w:numId="14">
    <w:abstractNumId w:val="11"/>
  </w:num>
  <w:num w:numId="15">
    <w:abstractNumId w:val="13"/>
  </w:num>
  <w:num w:numId="16">
    <w:abstractNumId w:val="21"/>
  </w:num>
  <w:num w:numId="17">
    <w:abstractNumId w:val="24"/>
  </w:num>
  <w:num w:numId="18">
    <w:abstractNumId w:val="18"/>
  </w:num>
  <w:num w:numId="19">
    <w:abstractNumId w:val="12"/>
  </w:num>
  <w:num w:numId="20">
    <w:abstractNumId w:val="14"/>
  </w:num>
  <w:num w:numId="21">
    <w:abstractNumId w:val="22"/>
  </w:num>
  <w:num w:numId="22">
    <w:abstractNumId w:val="15"/>
  </w:num>
  <w:num w:numId="23">
    <w:abstractNumId w:val="23"/>
  </w:num>
  <w:num w:numId="24">
    <w:abstractNumId w:val="17"/>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40"/>
  <w:proofState w:spelling="clean" w:grammar="clean"/>
  <w:attachedTemplate r:id="rId1"/>
  <w:defaultTabStop w:val="709"/>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54D9"/>
    <w:rsid w:val="000020E5"/>
    <w:rsid w:val="00010B71"/>
    <w:rsid w:val="00015E96"/>
    <w:rsid w:val="0002020E"/>
    <w:rsid w:val="00025EAF"/>
    <w:rsid w:val="000430E9"/>
    <w:rsid w:val="00051DAE"/>
    <w:rsid w:val="0005437A"/>
    <w:rsid w:val="00057541"/>
    <w:rsid w:val="00076A9C"/>
    <w:rsid w:val="000851EB"/>
    <w:rsid w:val="00094556"/>
    <w:rsid w:val="000A57E3"/>
    <w:rsid w:val="000B3596"/>
    <w:rsid w:val="000B615F"/>
    <w:rsid w:val="000B6575"/>
    <w:rsid w:val="000B713E"/>
    <w:rsid w:val="000C053A"/>
    <w:rsid w:val="000F0554"/>
    <w:rsid w:val="00101C92"/>
    <w:rsid w:val="00102962"/>
    <w:rsid w:val="00114A36"/>
    <w:rsid w:val="001207EA"/>
    <w:rsid w:val="00121548"/>
    <w:rsid w:val="0012157F"/>
    <w:rsid w:val="00131162"/>
    <w:rsid w:val="001341D3"/>
    <w:rsid w:val="00136674"/>
    <w:rsid w:val="00140D11"/>
    <w:rsid w:val="001425CF"/>
    <w:rsid w:val="00144A12"/>
    <w:rsid w:val="0014561E"/>
    <w:rsid w:val="001518E9"/>
    <w:rsid w:val="00165A66"/>
    <w:rsid w:val="00174C88"/>
    <w:rsid w:val="00181F26"/>
    <w:rsid w:val="00186063"/>
    <w:rsid w:val="001904A8"/>
    <w:rsid w:val="00190ECB"/>
    <w:rsid w:val="00195972"/>
    <w:rsid w:val="00196962"/>
    <w:rsid w:val="001A5002"/>
    <w:rsid w:val="001B51D9"/>
    <w:rsid w:val="001B548A"/>
    <w:rsid w:val="001B6954"/>
    <w:rsid w:val="001D6183"/>
    <w:rsid w:val="001E12EE"/>
    <w:rsid w:val="001E19A0"/>
    <w:rsid w:val="001E7478"/>
    <w:rsid w:val="001F2D00"/>
    <w:rsid w:val="00200547"/>
    <w:rsid w:val="00212855"/>
    <w:rsid w:val="0022634E"/>
    <w:rsid w:val="002332F4"/>
    <w:rsid w:val="00236F28"/>
    <w:rsid w:val="00237623"/>
    <w:rsid w:val="00241AA8"/>
    <w:rsid w:val="002454BA"/>
    <w:rsid w:val="00247C61"/>
    <w:rsid w:val="00247F60"/>
    <w:rsid w:val="002525F7"/>
    <w:rsid w:val="00253FA4"/>
    <w:rsid w:val="00261C2A"/>
    <w:rsid w:val="00264D4B"/>
    <w:rsid w:val="00267761"/>
    <w:rsid w:val="00270DE8"/>
    <w:rsid w:val="002854D9"/>
    <w:rsid w:val="0028764D"/>
    <w:rsid w:val="00296620"/>
    <w:rsid w:val="002A2E81"/>
    <w:rsid w:val="002A5B61"/>
    <w:rsid w:val="002B1673"/>
    <w:rsid w:val="002B342A"/>
    <w:rsid w:val="002C51C7"/>
    <w:rsid w:val="002D4DCB"/>
    <w:rsid w:val="002E0661"/>
    <w:rsid w:val="002E515C"/>
    <w:rsid w:val="00311C75"/>
    <w:rsid w:val="00312E2C"/>
    <w:rsid w:val="003365DA"/>
    <w:rsid w:val="00341216"/>
    <w:rsid w:val="003423C4"/>
    <w:rsid w:val="00344AEC"/>
    <w:rsid w:val="00360C87"/>
    <w:rsid w:val="00364897"/>
    <w:rsid w:val="00375CD1"/>
    <w:rsid w:val="003809E9"/>
    <w:rsid w:val="00385F96"/>
    <w:rsid w:val="00387443"/>
    <w:rsid w:val="003972FC"/>
    <w:rsid w:val="003A1D82"/>
    <w:rsid w:val="003A3DB1"/>
    <w:rsid w:val="003A4828"/>
    <w:rsid w:val="003A6E63"/>
    <w:rsid w:val="003B0C09"/>
    <w:rsid w:val="003B35F4"/>
    <w:rsid w:val="003B3FDD"/>
    <w:rsid w:val="003B6603"/>
    <w:rsid w:val="003C1972"/>
    <w:rsid w:val="003C3808"/>
    <w:rsid w:val="003C45E1"/>
    <w:rsid w:val="003C6161"/>
    <w:rsid w:val="003C7369"/>
    <w:rsid w:val="003E1230"/>
    <w:rsid w:val="003F242C"/>
    <w:rsid w:val="003F6734"/>
    <w:rsid w:val="003F7A7F"/>
    <w:rsid w:val="003F7AE0"/>
    <w:rsid w:val="00400969"/>
    <w:rsid w:val="004063B0"/>
    <w:rsid w:val="0041232F"/>
    <w:rsid w:val="00420742"/>
    <w:rsid w:val="00420780"/>
    <w:rsid w:val="004240F3"/>
    <w:rsid w:val="00433B13"/>
    <w:rsid w:val="00433F4D"/>
    <w:rsid w:val="0043403C"/>
    <w:rsid w:val="00434105"/>
    <w:rsid w:val="00440E06"/>
    <w:rsid w:val="00441C19"/>
    <w:rsid w:val="00441F4B"/>
    <w:rsid w:val="00446CF1"/>
    <w:rsid w:val="004473C4"/>
    <w:rsid w:val="00476336"/>
    <w:rsid w:val="004772A5"/>
    <w:rsid w:val="00490646"/>
    <w:rsid w:val="00494B0A"/>
    <w:rsid w:val="00497FF8"/>
    <w:rsid w:val="004B3476"/>
    <w:rsid w:val="004C6A89"/>
    <w:rsid w:val="004D7F57"/>
    <w:rsid w:val="00504EAA"/>
    <w:rsid w:val="005118E6"/>
    <w:rsid w:val="00514326"/>
    <w:rsid w:val="00520D51"/>
    <w:rsid w:val="00521DC4"/>
    <w:rsid w:val="0052639A"/>
    <w:rsid w:val="00530967"/>
    <w:rsid w:val="005329F0"/>
    <w:rsid w:val="00532D51"/>
    <w:rsid w:val="0053392B"/>
    <w:rsid w:val="00541B60"/>
    <w:rsid w:val="00544C18"/>
    <w:rsid w:val="00552859"/>
    <w:rsid w:val="005543C5"/>
    <w:rsid w:val="00577A60"/>
    <w:rsid w:val="00584CCC"/>
    <w:rsid w:val="005A2785"/>
    <w:rsid w:val="005A3C53"/>
    <w:rsid w:val="005B050E"/>
    <w:rsid w:val="005B0920"/>
    <w:rsid w:val="005B1703"/>
    <w:rsid w:val="005D3094"/>
    <w:rsid w:val="005D7B6B"/>
    <w:rsid w:val="005E0209"/>
    <w:rsid w:val="005E2C0C"/>
    <w:rsid w:val="005E74B6"/>
    <w:rsid w:val="005E7E80"/>
    <w:rsid w:val="005F36A9"/>
    <w:rsid w:val="005F5FEC"/>
    <w:rsid w:val="00604793"/>
    <w:rsid w:val="00604B59"/>
    <w:rsid w:val="00610669"/>
    <w:rsid w:val="0061088D"/>
    <w:rsid w:val="0061146B"/>
    <w:rsid w:val="00612CC0"/>
    <w:rsid w:val="00614A02"/>
    <w:rsid w:val="006173ED"/>
    <w:rsid w:val="006229DF"/>
    <w:rsid w:val="00622ACC"/>
    <w:rsid w:val="00624B40"/>
    <w:rsid w:val="006455B2"/>
    <w:rsid w:val="00652C6B"/>
    <w:rsid w:val="00657668"/>
    <w:rsid w:val="006644F2"/>
    <w:rsid w:val="00665888"/>
    <w:rsid w:val="00673A4D"/>
    <w:rsid w:val="0069125E"/>
    <w:rsid w:val="00691BDB"/>
    <w:rsid w:val="00692BE3"/>
    <w:rsid w:val="006979E5"/>
    <w:rsid w:val="006A5059"/>
    <w:rsid w:val="006A5479"/>
    <w:rsid w:val="006A6DA7"/>
    <w:rsid w:val="006B53C1"/>
    <w:rsid w:val="006C2C58"/>
    <w:rsid w:val="006C3687"/>
    <w:rsid w:val="006C5411"/>
    <w:rsid w:val="006D0528"/>
    <w:rsid w:val="006D37CE"/>
    <w:rsid w:val="006E1119"/>
    <w:rsid w:val="006E7E2E"/>
    <w:rsid w:val="007005C8"/>
    <w:rsid w:val="007041C2"/>
    <w:rsid w:val="00704F9D"/>
    <w:rsid w:val="0071280D"/>
    <w:rsid w:val="00735C3B"/>
    <w:rsid w:val="0074342F"/>
    <w:rsid w:val="007470A7"/>
    <w:rsid w:val="00751C64"/>
    <w:rsid w:val="00752A12"/>
    <w:rsid w:val="00754FAE"/>
    <w:rsid w:val="00757601"/>
    <w:rsid w:val="007645E9"/>
    <w:rsid w:val="0076595E"/>
    <w:rsid w:val="00765BC2"/>
    <w:rsid w:val="00766D73"/>
    <w:rsid w:val="007716D4"/>
    <w:rsid w:val="00781AFC"/>
    <w:rsid w:val="00793001"/>
    <w:rsid w:val="007974B9"/>
    <w:rsid w:val="007A0077"/>
    <w:rsid w:val="007A1763"/>
    <w:rsid w:val="007A6C24"/>
    <w:rsid w:val="007A77F4"/>
    <w:rsid w:val="007B6D1F"/>
    <w:rsid w:val="007C0868"/>
    <w:rsid w:val="007C5D6F"/>
    <w:rsid w:val="007C7403"/>
    <w:rsid w:val="007C77FD"/>
    <w:rsid w:val="007D3973"/>
    <w:rsid w:val="007D6455"/>
    <w:rsid w:val="007D7600"/>
    <w:rsid w:val="007F1E0D"/>
    <w:rsid w:val="007F2D58"/>
    <w:rsid w:val="0080561E"/>
    <w:rsid w:val="00806B9C"/>
    <w:rsid w:val="00806D29"/>
    <w:rsid w:val="00810D56"/>
    <w:rsid w:val="008124A4"/>
    <w:rsid w:val="008159E4"/>
    <w:rsid w:val="0082032D"/>
    <w:rsid w:val="0082403B"/>
    <w:rsid w:val="008277F1"/>
    <w:rsid w:val="00832C51"/>
    <w:rsid w:val="00836B30"/>
    <w:rsid w:val="0083773C"/>
    <w:rsid w:val="00844331"/>
    <w:rsid w:val="00847CDA"/>
    <w:rsid w:val="00847DC8"/>
    <w:rsid w:val="00855ECF"/>
    <w:rsid w:val="0087410C"/>
    <w:rsid w:val="0087481F"/>
    <w:rsid w:val="00876798"/>
    <w:rsid w:val="00894689"/>
    <w:rsid w:val="008959E7"/>
    <w:rsid w:val="00896FCC"/>
    <w:rsid w:val="008A3E6C"/>
    <w:rsid w:val="008A58B4"/>
    <w:rsid w:val="008B1070"/>
    <w:rsid w:val="008B3A22"/>
    <w:rsid w:val="008B43B5"/>
    <w:rsid w:val="008B7953"/>
    <w:rsid w:val="008C55F6"/>
    <w:rsid w:val="008C5EFD"/>
    <w:rsid w:val="008C696C"/>
    <w:rsid w:val="008D588F"/>
    <w:rsid w:val="008D5C53"/>
    <w:rsid w:val="008F2E16"/>
    <w:rsid w:val="008F6CD0"/>
    <w:rsid w:val="009014E5"/>
    <w:rsid w:val="00901605"/>
    <w:rsid w:val="00902DD4"/>
    <w:rsid w:val="00913240"/>
    <w:rsid w:val="00920416"/>
    <w:rsid w:val="00923111"/>
    <w:rsid w:val="00926DF4"/>
    <w:rsid w:val="00931457"/>
    <w:rsid w:val="00931EB1"/>
    <w:rsid w:val="009348E7"/>
    <w:rsid w:val="009368D8"/>
    <w:rsid w:val="00951EA0"/>
    <w:rsid w:val="009613DF"/>
    <w:rsid w:val="00964FE2"/>
    <w:rsid w:val="009704AF"/>
    <w:rsid w:val="00973649"/>
    <w:rsid w:val="00977FEE"/>
    <w:rsid w:val="009811C6"/>
    <w:rsid w:val="009816CB"/>
    <w:rsid w:val="0099255E"/>
    <w:rsid w:val="00995212"/>
    <w:rsid w:val="0099524D"/>
    <w:rsid w:val="009962AA"/>
    <w:rsid w:val="00997B7C"/>
    <w:rsid w:val="009B637A"/>
    <w:rsid w:val="009C0C7E"/>
    <w:rsid w:val="009C6704"/>
    <w:rsid w:val="009D0966"/>
    <w:rsid w:val="009D2B0C"/>
    <w:rsid w:val="009F09B6"/>
    <w:rsid w:val="00A053BE"/>
    <w:rsid w:val="00A11A51"/>
    <w:rsid w:val="00A121E5"/>
    <w:rsid w:val="00A1314C"/>
    <w:rsid w:val="00A13231"/>
    <w:rsid w:val="00A25BAC"/>
    <w:rsid w:val="00A35432"/>
    <w:rsid w:val="00A50E4B"/>
    <w:rsid w:val="00A61B00"/>
    <w:rsid w:val="00A644B0"/>
    <w:rsid w:val="00A65A26"/>
    <w:rsid w:val="00A6631E"/>
    <w:rsid w:val="00A715F7"/>
    <w:rsid w:val="00A80AF1"/>
    <w:rsid w:val="00A9296C"/>
    <w:rsid w:val="00AA03D7"/>
    <w:rsid w:val="00AA0E2E"/>
    <w:rsid w:val="00AA0F17"/>
    <w:rsid w:val="00AA3438"/>
    <w:rsid w:val="00AB4961"/>
    <w:rsid w:val="00AB7B50"/>
    <w:rsid w:val="00AC100B"/>
    <w:rsid w:val="00AD5FA5"/>
    <w:rsid w:val="00AE27B2"/>
    <w:rsid w:val="00AE2B72"/>
    <w:rsid w:val="00AE4143"/>
    <w:rsid w:val="00AF0E53"/>
    <w:rsid w:val="00B0766A"/>
    <w:rsid w:val="00B07E07"/>
    <w:rsid w:val="00B161EC"/>
    <w:rsid w:val="00B261F1"/>
    <w:rsid w:val="00B321DC"/>
    <w:rsid w:val="00B33EA7"/>
    <w:rsid w:val="00B355DB"/>
    <w:rsid w:val="00B50975"/>
    <w:rsid w:val="00B543BC"/>
    <w:rsid w:val="00B572E3"/>
    <w:rsid w:val="00B743CD"/>
    <w:rsid w:val="00B778D8"/>
    <w:rsid w:val="00B81789"/>
    <w:rsid w:val="00B875BC"/>
    <w:rsid w:val="00B948B2"/>
    <w:rsid w:val="00B96CB7"/>
    <w:rsid w:val="00BA1AA2"/>
    <w:rsid w:val="00BC152E"/>
    <w:rsid w:val="00BD0ED1"/>
    <w:rsid w:val="00BD306A"/>
    <w:rsid w:val="00BD595A"/>
    <w:rsid w:val="00BD7CFC"/>
    <w:rsid w:val="00BE046B"/>
    <w:rsid w:val="00BE5AB7"/>
    <w:rsid w:val="00BE69CE"/>
    <w:rsid w:val="00BF528B"/>
    <w:rsid w:val="00BF7986"/>
    <w:rsid w:val="00C03196"/>
    <w:rsid w:val="00C04DE5"/>
    <w:rsid w:val="00C070AD"/>
    <w:rsid w:val="00C074A3"/>
    <w:rsid w:val="00C16380"/>
    <w:rsid w:val="00C23ADC"/>
    <w:rsid w:val="00C37582"/>
    <w:rsid w:val="00C40F25"/>
    <w:rsid w:val="00C75B08"/>
    <w:rsid w:val="00C811C0"/>
    <w:rsid w:val="00C81D80"/>
    <w:rsid w:val="00C95382"/>
    <w:rsid w:val="00C97E6E"/>
    <w:rsid w:val="00CA2D5C"/>
    <w:rsid w:val="00CB0F7B"/>
    <w:rsid w:val="00CB2B06"/>
    <w:rsid w:val="00CB444D"/>
    <w:rsid w:val="00CC5D42"/>
    <w:rsid w:val="00CD07E2"/>
    <w:rsid w:val="00CD58F9"/>
    <w:rsid w:val="00CD5FD9"/>
    <w:rsid w:val="00CD6381"/>
    <w:rsid w:val="00CD7030"/>
    <w:rsid w:val="00CE7E25"/>
    <w:rsid w:val="00D0632F"/>
    <w:rsid w:val="00D112B6"/>
    <w:rsid w:val="00D14739"/>
    <w:rsid w:val="00D30698"/>
    <w:rsid w:val="00D30D5F"/>
    <w:rsid w:val="00D34785"/>
    <w:rsid w:val="00D361AB"/>
    <w:rsid w:val="00D417C8"/>
    <w:rsid w:val="00D4229C"/>
    <w:rsid w:val="00D4366D"/>
    <w:rsid w:val="00D452B6"/>
    <w:rsid w:val="00D554AD"/>
    <w:rsid w:val="00D7069F"/>
    <w:rsid w:val="00D7172E"/>
    <w:rsid w:val="00D77DC4"/>
    <w:rsid w:val="00D80E33"/>
    <w:rsid w:val="00D813E3"/>
    <w:rsid w:val="00D91173"/>
    <w:rsid w:val="00D938DB"/>
    <w:rsid w:val="00D977E3"/>
    <w:rsid w:val="00DB41BD"/>
    <w:rsid w:val="00DD37D2"/>
    <w:rsid w:val="00DE49DD"/>
    <w:rsid w:val="00DE72C0"/>
    <w:rsid w:val="00DF0D5D"/>
    <w:rsid w:val="00DF4C36"/>
    <w:rsid w:val="00DF50DF"/>
    <w:rsid w:val="00E01B7E"/>
    <w:rsid w:val="00E04270"/>
    <w:rsid w:val="00E074D0"/>
    <w:rsid w:val="00E10B96"/>
    <w:rsid w:val="00E120A7"/>
    <w:rsid w:val="00E12A8B"/>
    <w:rsid w:val="00E13A6C"/>
    <w:rsid w:val="00E1641D"/>
    <w:rsid w:val="00E1749A"/>
    <w:rsid w:val="00E21B41"/>
    <w:rsid w:val="00E24193"/>
    <w:rsid w:val="00E253D9"/>
    <w:rsid w:val="00E45C64"/>
    <w:rsid w:val="00E60A81"/>
    <w:rsid w:val="00E67031"/>
    <w:rsid w:val="00E67AE1"/>
    <w:rsid w:val="00E73EB0"/>
    <w:rsid w:val="00E86F1B"/>
    <w:rsid w:val="00E8750F"/>
    <w:rsid w:val="00E90711"/>
    <w:rsid w:val="00EA3D07"/>
    <w:rsid w:val="00EA5C61"/>
    <w:rsid w:val="00EB42E3"/>
    <w:rsid w:val="00EB4A5A"/>
    <w:rsid w:val="00EB6517"/>
    <w:rsid w:val="00EC21A5"/>
    <w:rsid w:val="00EC4164"/>
    <w:rsid w:val="00EC7178"/>
    <w:rsid w:val="00ED235B"/>
    <w:rsid w:val="00ED44EE"/>
    <w:rsid w:val="00ED76FF"/>
    <w:rsid w:val="00EE0ECB"/>
    <w:rsid w:val="00EF38AC"/>
    <w:rsid w:val="00F0233D"/>
    <w:rsid w:val="00F150D9"/>
    <w:rsid w:val="00F15F1B"/>
    <w:rsid w:val="00F17F13"/>
    <w:rsid w:val="00F30F40"/>
    <w:rsid w:val="00F35EB6"/>
    <w:rsid w:val="00F4055D"/>
    <w:rsid w:val="00F41FD6"/>
    <w:rsid w:val="00F476AB"/>
    <w:rsid w:val="00F47B27"/>
    <w:rsid w:val="00F619D6"/>
    <w:rsid w:val="00F659B4"/>
    <w:rsid w:val="00F8033E"/>
    <w:rsid w:val="00F80A6D"/>
    <w:rsid w:val="00F87F65"/>
    <w:rsid w:val="00F943D6"/>
    <w:rsid w:val="00FA05A8"/>
    <w:rsid w:val="00FB4ECA"/>
    <w:rsid w:val="00FB5654"/>
    <w:rsid w:val="00FC12B6"/>
    <w:rsid w:val="00FC131C"/>
    <w:rsid w:val="00FC524D"/>
    <w:rsid w:val="00FC77ED"/>
    <w:rsid w:val="00FD1CAC"/>
    <w:rsid w:val="00FE2E69"/>
    <w:rsid w:val="00FF2D47"/>
    <w:rsid w:val="00FF4C0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32CB63C"/>
  <w15:chartTrackingRefBased/>
  <w15:docId w15:val="{A92BF389-667E-4CE0-9803-E8C6F24F2E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2C0C"/>
    <w:pPr>
      <w:spacing w:before="40" w:after="120" w:line="240" w:lineRule="auto"/>
    </w:pPr>
    <w:rPr>
      <w:color w:val="706F6F"/>
      <w:sz w:val="20"/>
      <w:szCs w:val="20"/>
    </w:rPr>
  </w:style>
  <w:style w:type="paragraph" w:styleId="Titre1">
    <w:name w:val="heading 1"/>
    <w:basedOn w:val="Normal"/>
    <w:next w:val="Normal"/>
    <w:link w:val="Titre1Car"/>
    <w:uiPriority w:val="9"/>
    <w:qFormat/>
    <w:rsid w:val="00847CDA"/>
    <w:pPr>
      <w:keepLines/>
      <w:numPr>
        <w:numId w:val="25"/>
      </w:numPr>
      <w:spacing w:before="600" w:after="80" w:line="216" w:lineRule="auto"/>
      <w:ind w:left="851" w:hanging="851"/>
      <w:outlineLvl w:val="0"/>
    </w:pPr>
    <w:rPr>
      <w:rFonts w:ascii="Aptos" w:eastAsiaTheme="majorEastAsia" w:hAnsi="Aptos" w:cstheme="majorBidi"/>
      <w:b/>
      <w:bCs/>
      <w:color w:val="472583" w:themeColor="text2"/>
      <w:sz w:val="42"/>
      <w:szCs w:val="42"/>
    </w:rPr>
  </w:style>
  <w:style w:type="paragraph" w:styleId="Titre2">
    <w:name w:val="heading 2"/>
    <w:basedOn w:val="Normal"/>
    <w:next w:val="Normal"/>
    <w:link w:val="Titre2Car"/>
    <w:uiPriority w:val="9"/>
    <w:unhideWhenUsed/>
    <w:qFormat/>
    <w:rsid w:val="00F35EB6"/>
    <w:pPr>
      <w:keepLines/>
      <w:numPr>
        <w:ilvl w:val="1"/>
        <w:numId w:val="25"/>
      </w:numPr>
      <w:spacing w:before="280" w:after="80" w:line="216" w:lineRule="auto"/>
      <w:ind w:left="851" w:hanging="851"/>
      <w:outlineLvl w:val="1"/>
    </w:pPr>
    <w:rPr>
      <w:rFonts w:ascii="Aptos" w:eastAsiaTheme="majorEastAsia" w:hAnsi="Aptos" w:cstheme="majorBidi"/>
      <w:b/>
      <w:bCs/>
      <w:color w:val="A61680" w:themeColor="accent6"/>
      <w:sz w:val="32"/>
      <w:szCs w:val="32"/>
    </w:rPr>
  </w:style>
  <w:style w:type="paragraph" w:styleId="Titre3">
    <w:name w:val="heading 3"/>
    <w:basedOn w:val="Normal"/>
    <w:next w:val="Normal"/>
    <w:link w:val="Titre3Car"/>
    <w:uiPriority w:val="9"/>
    <w:unhideWhenUsed/>
    <w:qFormat/>
    <w:rsid w:val="00610669"/>
    <w:pPr>
      <w:keepLines/>
      <w:numPr>
        <w:ilvl w:val="2"/>
        <w:numId w:val="25"/>
      </w:numPr>
      <w:spacing w:before="240" w:after="80" w:line="216" w:lineRule="auto"/>
      <w:ind w:left="851" w:hanging="851"/>
      <w:outlineLvl w:val="2"/>
    </w:pPr>
    <w:rPr>
      <w:rFonts w:ascii="Aptos" w:eastAsiaTheme="majorEastAsia" w:hAnsi="Aptos" w:cstheme="majorBidi"/>
      <w:color w:val="009EC9" w:themeColor="accent2"/>
      <w:sz w:val="24"/>
      <w:szCs w:val="28"/>
    </w:rPr>
  </w:style>
  <w:style w:type="paragraph" w:styleId="Titre4">
    <w:name w:val="heading 4"/>
    <w:basedOn w:val="Normal"/>
    <w:next w:val="Normal"/>
    <w:link w:val="Titre4Car"/>
    <w:uiPriority w:val="9"/>
    <w:unhideWhenUsed/>
    <w:qFormat/>
    <w:rsid w:val="007716D4"/>
    <w:pPr>
      <w:keepLines/>
      <w:numPr>
        <w:ilvl w:val="3"/>
        <w:numId w:val="25"/>
      </w:numPr>
      <w:spacing w:before="80" w:after="40"/>
      <w:outlineLvl w:val="3"/>
    </w:pPr>
    <w:rPr>
      <w:rFonts w:eastAsiaTheme="majorEastAsia" w:cstheme="majorBidi"/>
      <w:b/>
      <w:bCs/>
      <w:color w:val="472583" w:themeColor="text2"/>
    </w:rPr>
  </w:style>
  <w:style w:type="paragraph" w:styleId="Titre5">
    <w:name w:val="heading 5"/>
    <w:basedOn w:val="Normal"/>
    <w:next w:val="Normal"/>
    <w:link w:val="Titre5Car"/>
    <w:uiPriority w:val="9"/>
    <w:unhideWhenUsed/>
    <w:qFormat/>
    <w:rsid w:val="007645E9"/>
    <w:pPr>
      <w:keepLines/>
      <w:spacing w:before="80" w:after="40"/>
      <w:outlineLvl w:val="4"/>
    </w:pPr>
    <w:rPr>
      <w:rFonts w:eastAsiaTheme="majorEastAsia" w:cstheme="majorBidi"/>
      <w:b/>
      <w:bCs/>
      <w:i/>
      <w:iCs/>
      <w:color w:val="A61680" w:themeColor="accent6"/>
    </w:rPr>
  </w:style>
  <w:style w:type="paragraph" w:styleId="Titre6">
    <w:name w:val="heading 6"/>
    <w:basedOn w:val="Normal"/>
    <w:next w:val="Normal"/>
    <w:link w:val="Titre6Car"/>
    <w:uiPriority w:val="9"/>
    <w:unhideWhenUsed/>
    <w:rsid w:val="007645E9"/>
    <w:pPr>
      <w:keepLines/>
      <w:spacing w:before="80" w:after="40"/>
      <w:outlineLvl w:val="5"/>
    </w:pPr>
    <w:rPr>
      <w:rFonts w:eastAsiaTheme="majorEastAsia" w:cstheme="majorBidi"/>
      <w:color w:val="009EC9" w:themeColor="accent2"/>
    </w:rPr>
  </w:style>
  <w:style w:type="paragraph" w:styleId="Titre7">
    <w:name w:val="heading 7"/>
    <w:basedOn w:val="Normal"/>
    <w:next w:val="Normal"/>
    <w:link w:val="Titre7Car"/>
    <w:uiPriority w:val="9"/>
    <w:unhideWhenUsed/>
    <w:rsid w:val="007645E9"/>
    <w:pPr>
      <w:keepLines/>
      <w:spacing w:before="80" w:after="40"/>
      <w:outlineLvl w:val="6"/>
    </w:pPr>
    <w:rPr>
      <w:rFonts w:eastAsiaTheme="majorEastAsia" w:cstheme="majorBidi"/>
      <w:b/>
      <w:bCs/>
      <w:color w:val="404040" w:themeColor="text1" w:themeTint="BF"/>
    </w:rPr>
  </w:style>
  <w:style w:type="paragraph" w:styleId="Titre8">
    <w:name w:val="heading 8"/>
    <w:basedOn w:val="Normal"/>
    <w:next w:val="Normal"/>
    <w:link w:val="Titre8Car"/>
    <w:uiPriority w:val="9"/>
    <w:unhideWhenUsed/>
    <w:rsid w:val="007645E9"/>
    <w:pPr>
      <w:keepLines/>
      <w:spacing w:before="80" w:after="40"/>
      <w:outlineLvl w:val="7"/>
    </w:pPr>
    <w:rPr>
      <w:rFonts w:eastAsiaTheme="majorEastAsia" w:cstheme="majorBidi"/>
      <w:color w:val="272727" w:themeColor="text1" w:themeTint="D8"/>
      <w:u w:val="single"/>
    </w:rPr>
  </w:style>
  <w:style w:type="paragraph" w:styleId="Titre9">
    <w:name w:val="heading 9"/>
    <w:basedOn w:val="Normal"/>
    <w:next w:val="Normal"/>
    <w:link w:val="Titre9Car"/>
    <w:uiPriority w:val="9"/>
    <w:unhideWhenUsed/>
    <w:rsid w:val="007645E9"/>
    <w:pPr>
      <w:keepLines/>
      <w:spacing w:before="80" w:after="60"/>
      <w:outlineLvl w:val="8"/>
    </w:pPr>
    <w:rPr>
      <w:rFonts w:eastAsiaTheme="majorEastAsia" w:cstheme="majorBidi"/>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47CDA"/>
    <w:rPr>
      <w:rFonts w:ascii="Aptos" w:eastAsiaTheme="majorEastAsia" w:hAnsi="Aptos" w:cstheme="majorBidi"/>
      <w:b/>
      <w:bCs/>
      <w:color w:val="472583" w:themeColor="text2"/>
      <w:sz w:val="42"/>
      <w:szCs w:val="42"/>
    </w:rPr>
  </w:style>
  <w:style w:type="character" w:customStyle="1" w:styleId="Titre2Car">
    <w:name w:val="Titre 2 Car"/>
    <w:basedOn w:val="Policepardfaut"/>
    <w:link w:val="Titre2"/>
    <w:uiPriority w:val="9"/>
    <w:rsid w:val="00F35EB6"/>
    <w:rPr>
      <w:rFonts w:ascii="Aptos" w:eastAsiaTheme="majorEastAsia" w:hAnsi="Aptos" w:cstheme="majorBidi"/>
      <w:b/>
      <w:bCs/>
      <w:color w:val="A61680" w:themeColor="accent6"/>
      <w:sz w:val="32"/>
      <w:szCs w:val="32"/>
    </w:rPr>
  </w:style>
  <w:style w:type="character" w:customStyle="1" w:styleId="Titre3Car">
    <w:name w:val="Titre 3 Car"/>
    <w:basedOn w:val="Policepardfaut"/>
    <w:link w:val="Titre3"/>
    <w:uiPriority w:val="9"/>
    <w:rsid w:val="00610669"/>
    <w:rPr>
      <w:rFonts w:ascii="Aptos" w:eastAsiaTheme="majorEastAsia" w:hAnsi="Aptos" w:cstheme="majorBidi"/>
      <w:color w:val="009EC9" w:themeColor="accent2"/>
      <w:sz w:val="24"/>
      <w:szCs w:val="28"/>
    </w:rPr>
  </w:style>
  <w:style w:type="character" w:customStyle="1" w:styleId="Titre4Car">
    <w:name w:val="Titre 4 Car"/>
    <w:basedOn w:val="Policepardfaut"/>
    <w:link w:val="Titre4"/>
    <w:uiPriority w:val="9"/>
    <w:rsid w:val="007716D4"/>
    <w:rPr>
      <w:rFonts w:eastAsiaTheme="majorEastAsia" w:cstheme="majorBidi"/>
      <w:b/>
      <w:bCs/>
      <w:color w:val="472583" w:themeColor="text2"/>
      <w:sz w:val="20"/>
      <w:szCs w:val="20"/>
    </w:rPr>
  </w:style>
  <w:style w:type="character" w:customStyle="1" w:styleId="Titre5Car">
    <w:name w:val="Titre 5 Car"/>
    <w:basedOn w:val="Policepardfaut"/>
    <w:link w:val="Titre5"/>
    <w:uiPriority w:val="9"/>
    <w:rsid w:val="007645E9"/>
    <w:rPr>
      <w:rFonts w:eastAsiaTheme="majorEastAsia" w:cstheme="majorBidi"/>
      <w:b/>
      <w:bCs/>
      <w:i/>
      <w:iCs/>
      <w:color w:val="A61680" w:themeColor="accent6"/>
      <w:sz w:val="20"/>
      <w:szCs w:val="20"/>
    </w:rPr>
  </w:style>
  <w:style w:type="character" w:customStyle="1" w:styleId="Titre6Car">
    <w:name w:val="Titre 6 Car"/>
    <w:basedOn w:val="Policepardfaut"/>
    <w:link w:val="Titre6"/>
    <w:uiPriority w:val="9"/>
    <w:rsid w:val="007645E9"/>
    <w:rPr>
      <w:rFonts w:eastAsiaTheme="majorEastAsia" w:cstheme="majorBidi"/>
      <w:color w:val="009EC9" w:themeColor="accent2"/>
      <w:sz w:val="20"/>
      <w:szCs w:val="20"/>
    </w:rPr>
  </w:style>
  <w:style w:type="character" w:customStyle="1" w:styleId="Titre7Car">
    <w:name w:val="Titre 7 Car"/>
    <w:basedOn w:val="Policepardfaut"/>
    <w:link w:val="Titre7"/>
    <w:uiPriority w:val="9"/>
    <w:rsid w:val="007645E9"/>
    <w:rPr>
      <w:rFonts w:eastAsiaTheme="majorEastAsia" w:cstheme="majorBidi"/>
      <w:b/>
      <w:bCs/>
      <w:color w:val="404040" w:themeColor="text1" w:themeTint="BF"/>
      <w:sz w:val="20"/>
      <w:szCs w:val="20"/>
    </w:rPr>
  </w:style>
  <w:style w:type="character" w:customStyle="1" w:styleId="Titre8Car">
    <w:name w:val="Titre 8 Car"/>
    <w:basedOn w:val="Policepardfaut"/>
    <w:link w:val="Titre8"/>
    <w:uiPriority w:val="9"/>
    <w:rsid w:val="007645E9"/>
    <w:rPr>
      <w:rFonts w:eastAsiaTheme="majorEastAsia" w:cstheme="majorBidi"/>
      <w:color w:val="272727" w:themeColor="text1" w:themeTint="D8"/>
      <w:sz w:val="20"/>
      <w:szCs w:val="20"/>
      <w:u w:val="single"/>
    </w:rPr>
  </w:style>
  <w:style w:type="character" w:customStyle="1" w:styleId="Titre9Car">
    <w:name w:val="Titre 9 Car"/>
    <w:basedOn w:val="Policepardfaut"/>
    <w:link w:val="Titre9"/>
    <w:uiPriority w:val="9"/>
    <w:rsid w:val="007645E9"/>
    <w:rPr>
      <w:rFonts w:eastAsiaTheme="majorEastAsia" w:cstheme="majorBidi"/>
      <w:i/>
      <w:iCs/>
      <w:color w:val="272727" w:themeColor="text1" w:themeTint="D8"/>
      <w:sz w:val="20"/>
      <w:szCs w:val="20"/>
    </w:rPr>
  </w:style>
  <w:style w:type="paragraph" w:styleId="Titre">
    <w:name w:val="Title"/>
    <w:next w:val="Normal"/>
    <w:link w:val="TitreCar"/>
    <w:uiPriority w:val="10"/>
    <w:qFormat/>
    <w:rsid w:val="00C070AD"/>
    <w:pPr>
      <w:spacing w:before="480" w:after="0" w:line="192" w:lineRule="auto"/>
    </w:pPr>
    <w:rPr>
      <w:rFonts w:asciiTheme="majorHAnsi" w:eastAsiaTheme="majorEastAsia" w:hAnsiTheme="majorHAnsi" w:cstheme="majorBidi"/>
      <w:b/>
      <w:bCs/>
      <w:color w:val="472583" w:themeColor="text2"/>
      <w:sz w:val="80"/>
      <w:szCs w:val="96"/>
    </w:rPr>
  </w:style>
  <w:style w:type="character" w:customStyle="1" w:styleId="TitreCar">
    <w:name w:val="Titre Car"/>
    <w:basedOn w:val="Policepardfaut"/>
    <w:link w:val="Titre"/>
    <w:uiPriority w:val="10"/>
    <w:rsid w:val="00C070AD"/>
    <w:rPr>
      <w:rFonts w:asciiTheme="majorHAnsi" w:eastAsiaTheme="majorEastAsia" w:hAnsiTheme="majorHAnsi" w:cstheme="majorBidi"/>
      <w:b/>
      <w:bCs/>
      <w:color w:val="472583" w:themeColor="text2"/>
      <w:sz w:val="80"/>
      <w:szCs w:val="96"/>
    </w:rPr>
  </w:style>
  <w:style w:type="paragraph" w:styleId="Sous-titre">
    <w:name w:val="Subtitle"/>
    <w:next w:val="Normal"/>
    <w:link w:val="Sous-titreCar"/>
    <w:uiPriority w:val="11"/>
    <w:rsid w:val="007041C2"/>
    <w:pPr>
      <w:numPr>
        <w:ilvl w:val="1"/>
      </w:numPr>
      <w:spacing w:before="240" w:after="600" w:line="216" w:lineRule="auto"/>
    </w:pPr>
    <w:rPr>
      <w:rFonts w:asciiTheme="majorHAnsi" w:eastAsiaTheme="majorEastAsia" w:hAnsiTheme="majorHAnsi" w:cstheme="majorBidi"/>
      <w:color w:val="A61680" w:themeColor="accent6"/>
      <w:sz w:val="48"/>
      <w:szCs w:val="52"/>
    </w:rPr>
  </w:style>
  <w:style w:type="character" w:customStyle="1" w:styleId="Sous-titreCar">
    <w:name w:val="Sous-titre Car"/>
    <w:basedOn w:val="Policepardfaut"/>
    <w:link w:val="Sous-titre"/>
    <w:uiPriority w:val="11"/>
    <w:rsid w:val="007041C2"/>
    <w:rPr>
      <w:rFonts w:asciiTheme="majorHAnsi" w:eastAsiaTheme="majorEastAsia" w:hAnsiTheme="majorHAnsi" w:cstheme="majorBidi"/>
      <w:color w:val="A61680" w:themeColor="accent6"/>
      <w:sz w:val="48"/>
      <w:szCs w:val="52"/>
    </w:rPr>
  </w:style>
  <w:style w:type="paragraph" w:styleId="Citation">
    <w:name w:val="Quote"/>
    <w:basedOn w:val="Normal"/>
    <w:next w:val="Normal"/>
    <w:link w:val="CitationCar"/>
    <w:uiPriority w:val="29"/>
    <w:qFormat/>
    <w:rsid w:val="001518E9"/>
    <w:pPr>
      <w:spacing w:before="160"/>
      <w:jc w:val="center"/>
    </w:pPr>
    <w:rPr>
      <w:i/>
      <w:iCs/>
      <w:color w:val="808080" w:themeColor="background1" w:themeShade="80"/>
    </w:rPr>
  </w:style>
  <w:style w:type="character" w:customStyle="1" w:styleId="CitationCar">
    <w:name w:val="Citation Car"/>
    <w:basedOn w:val="Policepardfaut"/>
    <w:link w:val="Citation"/>
    <w:uiPriority w:val="29"/>
    <w:rsid w:val="001518E9"/>
    <w:rPr>
      <w:i/>
      <w:iCs/>
      <w:color w:val="808080" w:themeColor="background1" w:themeShade="80"/>
      <w:sz w:val="20"/>
      <w:szCs w:val="20"/>
    </w:rPr>
  </w:style>
  <w:style w:type="paragraph" w:styleId="Paragraphedeliste">
    <w:name w:val="List Paragraph"/>
    <w:basedOn w:val="Normal"/>
    <w:uiPriority w:val="34"/>
    <w:rsid w:val="00253FA4"/>
    <w:pPr>
      <w:ind w:left="720"/>
      <w:contextualSpacing/>
    </w:pPr>
  </w:style>
  <w:style w:type="character" w:styleId="Emphaseintense">
    <w:name w:val="Intense Emphasis"/>
    <w:basedOn w:val="Policepardfaut"/>
    <w:uiPriority w:val="21"/>
    <w:qFormat/>
    <w:rsid w:val="00264D4B"/>
    <w:rPr>
      <w:b/>
      <w:bCs/>
      <w:i/>
      <w:iCs/>
      <w:color w:val="A61680" w:themeColor="accent6"/>
    </w:rPr>
  </w:style>
  <w:style w:type="paragraph" w:styleId="Citationintense">
    <w:name w:val="Intense Quote"/>
    <w:basedOn w:val="Normal"/>
    <w:next w:val="Normal"/>
    <w:link w:val="CitationintenseCar"/>
    <w:uiPriority w:val="30"/>
    <w:qFormat/>
    <w:rsid w:val="008C5EFD"/>
    <w:pPr>
      <w:pBdr>
        <w:top w:val="single" w:sz="4" w:space="10" w:color="F693B5" w:themeColor="accent3" w:themeTint="66"/>
        <w:bottom w:val="single" w:sz="4" w:space="10" w:color="F693B5" w:themeColor="accent3" w:themeTint="66"/>
      </w:pBdr>
      <w:spacing w:before="360" w:after="360"/>
      <w:ind w:left="864" w:right="864"/>
      <w:jc w:val="center"/>
    </w:pPr>
    <w:rPr>
      <w:i/>
      <w:iCs/>
      <w:color w:val="A61680" w:themeColor="accent6"/>
    </w:rPr>
  </w:style>
  <w:style w:type="character" w:customStyle="1" w:styleId="CitationintenseCar">
    <w:name w:val="Citation intense Car"/>
    <w:basedOn w:val="Policepardfaut"/>
    <w:link w:val="Citationintense"/>
    <w:uiPriority w:val="30"/>
    <w:rsid w:val="008C5EFD"/>
    <w:rPr>
      <w:i/>
      <w:iCs/>
      <w:color w:val="A61680" w:themeColor="accent6"/>
      <w:sz w:val="20"/>
      <w:szCs w:val="20"/>
    </w:rPr>
  </w:style>
  <w:style w:type="character" w:styleId="Rfrenceintense">
    <w:name w:val="Intense Reference"/>
    <w:basedOn w:val="Policepardfaut"/>
    <w:uiPriority w:val="32"/>
    <w:rsid w:val="008C5EFD"/>
    <w:rPr>
      <w:b/>
      <w:bCs/>
      <w:smallCaps/>
      <w:spacing w:val="5"/>
    </w:rPr>
  </w:style>
  <w:style w:type="paragraph" w:styleId="En-tte">
    <w:name w:val="header"/>
    <w:basedOn w:val="Normal"/>
    <w:link w:val="En-tteCar"/>
    <w:uiPriority w:val="99"/>
    <w:unhideWhenUsed/>
    <w:rsid w:val="00051DAE"/>
    <w:pPr>
      <w:tabs>
        <w:tab w:val="center" w:pos="4536"/>
        <w:tab w:val="right" w:pos="9072"/>
      </w:tabs>
      <w:spacing w:after="0"/>
    </w:pPr>
  </w:style>
  <w:style w:type="character" w:customStyle="1" w:styleId="En-tteCar">
    <w:name w:val="En-tête Car"/>
    <w:basedOn w:val="Policepardfaut"/>
    <w:link w:val="En-tte"/>
    <w:uiPriority w:val="99"/>
    <w:rsid w:val="00051DAE"/>
    <w:rPr>
      <w:sz w:val="20"/>
      <w:szCs w:val="20"/>
    </w:rPr>
  </w:style>
  <w:style w:type="paragraph" w:styleId="Pieddepage">
    <w:name w:val="footer"/>
    <w:basedOn w:val="Normal"/>
    <w:link w:val="PieddepageCar"/>
    <w:uiPriority w:val="99"/>
    <w:unhideWhenUsed/>
    <w:rsid w:val="006C2C58"/>
    <w:pPr>
      <w:tabs>
        <w:tab w:val="center" w:pos="4536"/>
        <w:tab w:val="right" w:pos="9072"/>
      </w:tabs>
      <w:spacing w:after="0"/>
    </w:pPr>
    <w:rPr>
      <w:color w:val="472583" w:themeColor="text2"/>
      <w:sz w:val="15"/>
      <w:szCs w:val="16"/>
    </w:rPr>
  </w:style>
  <w:style w:type="character" w:customStyle="1" w:styleId="PieddepageCar">
    <w:name w:val="Pied de page Car"/>
    <w:basedOn w:val="Policepardfaut"/>
    <w:link w:val="Pieddepage"/>
    <w:uiPriority w:val="99"/>
    <w:rsid w:val="006C2C58"/>
    <w:rPr>
      <w:color w:val="472583" w:themeColor="text2"/>
      <w:sz w:val="15"/>
      <w:szCs w:val="16"/>
    </w:rPr>
  </w:style>
  <w:style w:type="paragraph" w:customStyle="1" w:styleId="Mentionlgale">
    <w:name w:val="Mention légale"/>
    <w:rsid w:val="000C053A"/>
    <w:pPr>
      <w:spacing w:after="0" w:line="216" w:lineRule="auto"/>
    </w:pPr>
    <w:rPr>
      <w:sz w:val="10"/>
      <w:szCs w:val="10"/>
    </w:rPr>
  </w:style>
  <w:style w:type="paragraph" w:styleId="Rvision">
    <w:name w:val="Revision"/>
    <w:hidden/>
    <w:uiPriority w:val="99"/>
    <w:semiHidden/>
    <w:rsid w:val="00A25BAC"/>
    <w:pPr>
      <w:spacing w:after="0" w:line="240" w:lineRule="auto"/>
    </w:pPr>
    <w:rPr>
      <w:sz w:val="20"/>
      <w:szCs w:val="20"/>
    </w:rPr>
  </w:style>
  <w:style w:type="paragraph" w:customStyle="1" w:styleId="Contactscouv">
    <w:name w:val="Contacts couv"/>
    <w:basedOn w:val="Normal"/>
    <w:rsid w:val="00806D29"/>
    <w:pPr>
      <w:spacing w:before="0" w:after="60" w:line="216" w:lineRule="auto"/>
      <w:jc w:val="right"/>
    </w:pPr>
    <w:rPr>
      <w:color w:val="472583" w:themeColor="text2"/>
    </w:rPr>
  </w:style>
  <w:style w:type="character" w:customStyle="1" w:styleId="Surlignjaune">
    <w:name w:val="Surligné jaune"/>
    <w:basedOn w:val="Policepardfaut"/>
    <w:uiPriority w:val="1"/>
    <w:qFormat/>
    <w:rsid w:val="006173ED"/>
    <w:rPr>
      <w:shd w:val="clear" w:color="auto" w:fill="FFDD00" w:themeFill="accent1"/>
    </w:rPr>
  </w:style>
  <w:style w:type="character" w:styleId="Accentuation">
    <w:name w:val="Emphasis"/>
    <w:aliases w:val="Sous titre"/>
    <w:basedOn w:val="Policepardfaut"/>
    <w:uiPriority w:val="20"/>
    <w:qFormat/>
    <w:rsid w:val="006644F2"/>
    <w:rPr>
      <w:i/>
      <w:iCs/>
    </w:rPr>
  </w:style>
  <w:style w:type="character" w:customStyle="1" w:styleId="Surligngris">
    <w:name w:val="Surligné gris"/>
    <w:basedOn w:val="Policepardfaut"/>
    <w:uiPriority w:val="1"/>
    <w:qFormat/>
    <w:rsid w:val="00CC5D42"/>
    <w:rPr>
      <w:shd w:val="clear" w:color="auto" w:fill="D9D9D9" w:themeFill="background1" w:themeFillShade="D9"/>
    </w:rPr>
  </w:style>
  <w:style w:type="character" w:styleId="Emphaseple">
    <w:name w:val="Subtle Emphasis"/>
    <w:basedOn w:val="Policepardfaut"/>
    <w:uiPriority w:val="19"/>
    <w:qFormat/>
    <w:rsid w:val="00264D4B"/>
    <w:rPr>
      <w:i/>
      <w:iCs/>
      <w:color w:val="595959" w:themeColor="text1" w:themeTint="A6"/>
    </w:rPr>
  </w:style>
  <w:style w:type="character" w:styleId="lev">
    <w:name w:val="Strong"/>
    <w:basedOn w:val="Policepardfaut"/>
    <w:uiPriority w:val="22"/>
    <w:qFormat/>
    <w:rsid w:val="00264D4B"/>
    <w:rPr>
      <w:b/>
      <w:bCs/>
    </w:rPr>
  </w:style>
  <w:style w:type="character" w:styleId="Rfrenceple">
    <w:name w:val="Subtle Reference"/>
    <w:basedOn w:val="Policepardfaut"/>
    <w:uiPriority w:val="31"/>
    <w:rsid w:val="000B713E"/>
    <w:rPr>
      <w:smallCaps/>
      <w:color w:val="5A5A5A" w:themeColor="text1" w:themeTint="A5"/>
    </w:rPr>
  </w:style>
  <w:style w:type="paragraph" w:styleId="Lgende">
    <w:name w:val="caption"/>
    <w:basedOn w:val="Normal"/>
    <w:next w:val="Normal"/>
    <w:uiPriority w:val="35"/>
    <w:unhideWhenUsed/>
    <w:rsid w:val="003B35F4"/>
    <w:pPr>
      <w:spacing w:before="0" w:after="200"/>
    </w:pPr>
    <w:rPr>
      <w:i/>
      <w:iCs/>
      <w:color w:val="472583" w:themeColor="text2"/>
      <w:sz w:val="18"/>
      <w:szCs w:val="18"/>
    </w:rPr>
  </w:style>
  <w:style w:type="paragraph" w:styleId="Bibliographie">
    <w:name w:val="Bibliography"/>
    <w:basedOn w:val="Normal"/>
    <w:next w:val="Normal"/>
    <w:uiPriority w:val="37"/>
    <w:unhideWhenUsed/>
    <w:rsid w:val="003B35F4"/>
  </w:style>
  <w:style w:type="paragraph" w:styleId="En-ttedetabledesmatires">
    <w:name w:val="TOC Heading"/>
    <w:next w:val="Normal"/>
    <w:uiPriority w:val="39"/>
    <w:unhideWhenUsed/>
    <w:rsid w:val="00057541"/>
    <w:pPr>
      <w:keepNext/>
      <w:spacing w:before="240" w:after="480"/>
    </w:pPr>
    <w:rPr>
      <w:rFonts w:asciiTheme="majorHAnsi" w:eastAsiaTheme="majorEastAsia" w:hAnsiTheme="majorHAnsi" w:cstheme="majorBidi"/>
      <w:color w:val="009EC9" w:themeColor="accent2"/>
      <w:sz w:val="44"/>
      <w:szCs w:val="44"/>
    </w:rPr>
  </w:style>
  <w:style w:type="paragraph" w:styleId="TM1">
    <w:name w:val="toc 1"/>
    <w:basedOn w:val="Normal"/>
    <w:next w:val="Normal"/>
    <w:autoRedefine/>
    <w:uiPriority w:val="39"/>
    <w:unhideWhenUsed/>
    <w:rsid w:val="00DF4C36"/>
    <w:pPr>
      <w:tabs>
        <w:tab w:val="left" w:pos="600"/>
        <w:tab w:val="right" w:leader="dot" w:pos="8494"/>
      </w:tabs>
      <w:spacing w:after="100"/>
      <w:ind w:left="567" w:hanging="567"/>
    </w:pPr>
    <w:rPr>
      <w:b/>
      <w:color w:val="472583" w:themeColor="text2"/>
      <w:sz w:val="28"/>
    </w:rPr>
  </w:style>
  <w:style w:type="paragraph" w:styleId="TM2">
    <w:name w:val="toc 2"/>
    <w:basedOn w:val="Normal"/>
    <w:next w:val="Normal"/>
    <w:autoRedefine/>
    <w:uiPriority w:val="39"/>
    <w:unhideWhenUsed/>
    <w:rsid w:val="00F476AB"/>
    <w:pPr>
      <w:tabs>
        <w:tab w:val="left" w:pos="851"/>
        <w:tab w:val="right" w:leader="dot" w:pos="8494"/>
      </w:tabs>
      <w:spacing w:after="100"/>
      <w:ind w:left="737" w:hanging="567"/>
    </w:pPr>
    <w:rPr>
      <w:b/>
      <w:noProof/>
      <w:color w:val="A61680" w:themeColor="accent6"/>
      <w:sz w:val="24"/>
    </w:rPr>
  </w:style>
  <w:style w:type="paragraph" w:styleId="TM3">
    <w:name w:val="toc 3"/>
    <w:basedOn w:val="Normal"/>
    <w:next w:val="Normal"/>
    <w:autoRedefine/>
    <w:uiPriority w:val="39"/>
    <w:unhideWhenUsed/>
    <w:rsid w:val="00F476AB"/>
    <w:pPr>
      <w:tabs>
        <w:tab w:val="left" w:pos="1418"/>
        <w:tab w:val="right" w:leader="dot" w:pos="8494"/>
      </w:tabs>
      <w:spacing w:after="100"/>
      <w:ind w:left="1248" w:hanging="851"/>
    </w:pPr>
    <w:rPr>
      <w:noProof/>
      <w:color w:val="009EC9" w:themeColor="accent2"/>
      <w:sz w:val="22"/>
      <w:szCs w:val="22"/>
    </w:rPr>
  </w:style>
  <w:style w:type="paragraph" w:styleId="TM4">
    <w:name w:val="toc 4"/>
    <w:basedOn w:val="Normal"/>
    <w:next w:val="Normal"/>
    <w:autoRedefine/>
    <w:uiPriority w:val="39"/>
    <w:unhideWhenUsed/>
    <w:rsid w:val="00E1749A"/>
    <w:pPr>
      <w:spacing w:after="100"/>
      <w:ind w:left="600"/>
    </w:pPr>
    <w:rPr>
      <w:b/>
      <w:color w:val="472583" w:themeColor="text2"/>
    </w:rPr>
  </w:style>
  <w:style w:type="character" w:styleId="AcronymeHTML">
    <w:name w:val="HTML Acronym"/>
    <w:basedOn w:val="Policepardfaut"/>
    <w:uiPriority w:val="99"/>
    <w:unhideWhenUsed/>
    <w:rsid w:val="003B35F4"/>
  </w:style>
  <w:style w:type="paragraph" w:styleId="Adressedestinataire">
    <w:name w:val="envelope address"/>
    <w:basedOn w:val="Normal"/>
    <w:uiPriority w:val="99"/>
    <w:unhideWhenUsed/>
    <w:rsid w:val="003B35F4"/>
    <w:pPr>
      <w:framePr w:w="7938" w:h="1985" w:hRule="exact" w:hSpace="141" w:wrap="auto" w:hAnchor="page" w:xAlign="center" w:yAlign="bottom"/>
      <w:spacing w:before="0" w:after="0"/>
      <w:ind w:left="2835"/>
    </w:pPr>
    <w:rPr>
      <w:rFonts w:asciiTheme="majorHAnsi" w:eastAsiaTheme="majorEastAsia" w:hAnsiTheme="majorHAnsi" w:cstheme="majorBidi"/>
      <w:sz w:val="24"/>
      <w:szCs w:val="24"/>
    </w:rPr>
  </w:style>
  <w:style w:type="character" w:styleId="Lienhypertexte">
    <w:name w:val="Hyperlink"/>
    <w:basedOn w:val="Policepardfaut"/>
    <w:uiPriority w:val="99"/>
    <w:unhideWhenUsed/>
    <w:rsid w:val="003B35F4"/>
    <w:rPr>
      <w:color w:val="E56B84" w:themeColor="hyperlink"/>
      <w:u w:val="single"/>
    </w:rPr>
  </w:style>
  <w:style w:type="character" w:styleId="Lienhypertextesuivivisit">
    <w:name w:val="FollowedHyperlink"/>
    <w:basedOn w:val="Policepardfaut"/>
    <w:uiPriority w:val="99"/>
    <w:unhideWhenUsed/>
    <w:rsid w:val="003B35F4"/>
    <w:rPr>
      <w:color w:val="009EC9" w:themeColor="followedHyperlink"/>
      <w:u w:val="single"/>
    </w:rPr>
  </w:style>
  <w:style w:type="paragraph" w:styleId="Liste">
    <w:name w:val="List"/>
    <w:basedOn w:val="Normal"/>
    <w:uiPriority w:val="99"/>
    <w:unhideWhenUsed/>
    <w:rsid w:val="003B35F4"/>
    <w:pPr>
      <w:ind w:left="283" w:hanging="283"/>
      <w:contextualSpacing/>
    </w:pPr>
  </w:style>
  <w:style w:type="character" w:styleId="Marquedecommentaire">
    <w:name w:val="annotation reference"/>
    <w:basedOn w:val="Policepardfaut"/>
    <w:uiPriority w:val="99"/>
    <w:unhideWhenUsed/>
    <w:rsid w:val="003B35F4"/>
    <w:rPr>
      <w:sz w:val="16"/>
      <w:szCs w:val="16"/>
    </w:rPr>
  </w:style>
  <w:style w:type="character" w:customStyle="1" w:styleId="Mention">
    <w:name w:val="Mention"/>
    <w:basedOn w:val="Policepardfaut"/>
    <w:uiPriority w:val="99"/>
    <w:unhideWhenUsed/>
    <w:rsid w:val="00544C18"/>
    <w:rPr>
      <w:color w:val="472583" w:themeColor="text2"/>
      <w:shd w:val="clear" w:color="auto" w:fill="E1DFDD"/>
    </w:rPr>
  </w:style>
  <w:style w:type="character" w:customStyle="1" w:styleId="UnresolvedMention">
    <w:name w:val="Unresolved Mention"/>
    <w:basedOn w:val="Policepardfaut"/>
    <w:uiPriority w:val="99"/>
    <w:unhideWhenUsed/>
    <w:rsid w:val="00544C18"/>
    <w:rPr>
      <w:color w:val="605E5C"/>
      <w:shd w:val="clear" w:color="auto" w:fill="E1DFDD"/>
    </w:rPr>
  </w:style>
  <w:style w:type="character" w:customStyle="1" w:styleId="Hashtag">
    <w:name w:val="Hashtag"/>
    <w:basedOn w:val="Policepardfaut"/>
    <w:uiPriority w:val="99"/>
    <w:unhideWhenUsed/>
    <w:rsid w:val="00544C18"/>
    <w:rPr>
      <w:color w:val="472583" w:themeColor="text2"/>
      <w:shd w:val="clear" w:color="auto" w:fill="E1DFDD"/>
    </w:rPr>
  </w:style>
  <w:style w:type="paragraph" w:styleId="NormalWeb">
    <w:name w:val="Normal (Web)"/>
    <w:basedOn w:val="Normal"/>
    <w:uiPriority w:val="99"/>
    <w:unhideWhenUsed/>
    <w:rsid w:val="00544C18"/>
    <w:rPr>
      <w:rFonts w:ascii="Times New Roman" w:hAnsi="Times New Roman" w:cs="Times New Roman"/>
      <w:sz w:val="24"/>
      <w:szCs w:val="24"/>
    </w:rPr>
  </w:style>
  <w:style w:type="paragraph" w:styleId="Normalcentr">
    <w:name w:val="Block Text"/>
    <w:basedOn w:val="Normal"/>
    <w:uiPriority w:val="99"/>
    <w:unhideWhenUsed/>
    <w:rsid w:val="00544C18"/>
    <w:pPr>
      <w:pBdr>
        <w:top w:val="single" w:sz="2" w:space="10" w:color="472583" w:themeColor="text2"/>
        <w:left w:val="single" w:sz="2" w:space="10" w:color="472583" w:themeColor="text2"/>
        <w:bottom w:val="single" w:sz="2" w:space="10" w:color="472583" w:themeColor="text2"/>
        <w:right w:val="single" w:sz="2" w:space="10" w:color="472583" w:themeColor="text2"/>
      </w:pBdr>
      <w:ind w:left="1152" w:right="1152"/>
    </w:pPr>
    <w:rPr>
      <w:rFonts w:eastAsiaTheme="minorEastAsia"/>
      <w:i/>
      <w:iCs/>
      <w:color w:val="472583" w:themeColor="text2"/>
    </w:rPr>
  </w:style>
  <w:style w:type="paragraph" w:styleId="Notedebasdepage">
    <w:name w:val="footnote text"/>
    <w:basedOn w:val="Normal"/>
    <w:link w:val="NotedebasdepageCar"/>
    <w:uiPriority w:val="99"/>
    <w:unhideWhenUsed/>
    <w:rsid w:val="00B778D8"/>
    <w:pPr>
      <w:spacing w:before="0" w:after="0"/>
    </w:pPr>
    <w:rPr>
      <w:i/>
      <w:iCs/>
      <w:color w:val="7F7F7F" w:themeColor="text1" w:themeTint="80"/>
      <w:sz w:val="18"/>
      <w:szCs w:val="18"/>
    </w:rPr>
  </w:style>
  <w:style w:type="character" w:customStyle="1" w:styleId="NotedebasdepageCar">
    <w:name w:val="Note de bas de page Car"/>
    <w:basedOn w:val="Policepardfaut"/>
    <w:link w:val="Notedebasdepage"/>
    <w:uiPriority w:val="99"/>
    <w:rsid w:val="00B778D8"/>
    <w:rPr>
      <w:i/>
      <w:iCs/>
      <w:color w:val="7F7F7F" w:themeColor="text1" w:themeTint="80"/>
      <w:sz w:val="18"/>
      <w:szCs w:val="18"/>
    </w:rPr>
  </w:style>
  <w:style w:type="paragraph" w:styleId="Notedefin">
    <w:name w:val="endnote text"/>
    <w:basedOn w:val="Normal"/>
    <w:link w:val="NotedefinCar"/>
    <w:uiPriority w:val="99"/>
    <w:unhideWhenUsed/>
    <w:rsid w:val="00544C18"/>
    <w:pPr>
      <w:spacing w:before="0" w:after="0"/>
    </w:pPr>
  </w:style>
  <w:style w:type="character" w:customStyle="1" w:styleId="NotedefinCar">
    <w:name w:val="Note de fin Car"/>
    <w:basedOn w:val="Policepardfaut"/>
    <w:link w:val="Notedefin"/>
    <w:uiPriority w:val="99"/>
    <w:rsid w:val="00544C18"/>
    <w:rPr>
      <w:sz w:val="20"/>
      <w:szCs w:val="20"/>
    </w:rPr>
  </w:style>
  <w:style w:type="character" w:styleId="Numrodeligne">
    <w:name w:val="line number"/>
    <w:basedOn w:val="Policepardfaut"/>
    <w:uiPriority w:val="99"/>
    <w:unhideWhenUsed/>
    <w:rsid w:val="00544C18"/>
  </w:style>
  <w:style w:type="character" w:styleId="Numrodepage">
    <w:name w:val="page number"/>
    <w:basedOn w:val="Policepardfaut"/>
    <w:uiPriority w:val="99"/>
    <w:unhideWhenUsed/>
    <w:rsid w:val="00544C18"/>
  </w:style>
  <w:style w:type="paragraph" w:styleId="Commentaire">
    <w:name w:val="annotation text"/>
    <w:basedOn w:val="Normal"/>
    <w:link w:val="CommentaireCar"/>
    <w:uiPriority w:val="99"/>
    <w:semiHidden/>
    <w:unhideWhenUsed/>
    <w:rsid w:val="00544C18"/>
  </w:style>
  <w:style w:type="character" w:customStyle="1" w:styleId="CommentaireCar">
    <w:name w:val="Commentaire Car"/>
    <w:basedOn w:val="Policepardfaut"/>
    <w:link w:val="Commentaire"/>
    <w:uiPriority w:val="99"/>
    <w:semiHidden/>
    <w:rsid w:val="00544C18"/>
    <w:rPr>
      <w:sz w:val="20"/>
      <w:szCs w:val="20"/>
    </w:rPr>
  </w:style>
  <w:style w:type="paragraph" w:styleId="Objetducommentaire">
    <w:name w:val="annotation subject"/>
    <w:basedOn w:val="Commentaire"/>
    <w:next w:val="Commentaire"/>
    <w:link w:val="ObjetducommentaireCar"/>
    <w:uiPriority w:val="99"/>
    <w:unhideWhenUsed/>
    <w:rsid w:val="00544C18"/>
    <w:rPr>
      <w:b/>
      <w:bCs/>
    </w:rPr>
  </w:style>
  <w:style w:type="character" w:customStyle="1" w:styleId="ObjetducommentaireCar">
    <w:name w:val="Objet du commentaire Car"/>
    <w:basedOn w:val="CommentaireCar"/>
    <w:link w:val="Objetducommentaire"/>
    <w:uiPriority w:val="99"/>
    <w:rsid w:val="00544C18"/>
    <w:rPr>
      <w:b/>
      <w:bCs/>
      <w:sz w:val="20"/>
      <w:szCs w:val="20"/>
    </w:rPr>
  </w:style>
  <w:style w:type="paragraph" w:styleId="PrformatHTML">
    <w:name w:val="HTML Preformatted"/>
    <w:basedOn w:val="Normal"/>
    <w:link w:val="PrformatHTMLCar"/>
    <w:uiPriority w:val="99"/>
    <w:unhideWhenUsed/>
    <w:rsid w:val="00544C18"/>
    <w:pPr>
      <w:spacing w:before="0" w:after="0"/>
    </w:pPr>
    <w:rPr>
      <w:rFonts w:ascii="Consolas" w:hAnsi="Consolas"/>
    </w:rPr>
  </w:style>
  <w:style w:type="character" w:customStyle="1" w:styleId="PrformatHTMLCar">
    <w:name w:val="Préformaté HTML Car"/>
    <w:basedOn w:val="Policepardfaut"/>
    <w:link w:val="PrformatHTML"/>
    <w:uiPriority w:val="99"/>
    <w:rsid w:val="00544C18"/>
    <w:rPr>
      <w:rFonts w:ascii="Consolas" w:hAnsi="Consolas"/>
      <w:sz w:val="20"/>
      <w:szCs w:val="20"/>
    </w:rPr>
  </w:style>
  <w:style w:type="paragraph" w:styleId="Corpsdetexte">
    <w:name w:val="Body Text"/>
    <w:basedOn w:val="Normal"/>
    <w:link w:val="CorpsdetexteCar"/>
    <w:uiPriority w:val="99"/>
    <w:semiHidden/>
    <w:unhideWhenUsed/>
    <w:rsid w:val="00544C18"/>
  </w:style>
  <w:style w:type="character" w:customStyle="1" w:styleId="CorpsdetexteCar">
    <w:name w:val="Corps de texte Car"/>
    <w:basedOn w:val="Policepardfaut"/>
    <w:link w:val="Corpsdetexte"/>
    <w:uiPriority w:val="99"/>
    <w:semiHidden/>
    <w:rsid w:val="00544C18"/>
    <w:rPr>
      <w:sz w:val="20"/>
      <w:szCs w:val="20"/>
    </w:rPr>
  </w:style>
  <w:style w:type="paragraph" w:styleId="Retrait1religne">
    <w:name w:val="Body Text First Indent"/>
    <w:basedOn w:val="Corpsdetexte"/>
    <w:link w:val="Retrait1religneCar"/>
    <w:uiPriority w:val="99"/>
    <w:unhideWhenUsed/>
    <w:rsid w:val="00544C18"/>
    <w:pPr>
      <w:ind w:firstLine="360"/>
    </w:pPr>
  </w:style>
  <w:style w:type="character" w:customStyle="1" w:styleId="Retrait1religneCar">
    <w:name w:val="Retrait 1re ligne Car"/>
    <w:basedOn w:val="CorpsdetexteCar"/>
    <w:link w:val="Retrait1religne"/>
    <w:uiPriority w:val="99"/>
    <w:rsid w:val="00544C18"/>
    <w:rPr>
      <w:sz w:val="20"/>
      <w:szCs w:val="20"/>
    </w:rPr>
  </w:style>
  <w:style w:type="paragraph" w:styleId="Retraitcorpsdetexte">
    <w:name w:val="Body Text Indent"/>
    <w:basedOn w:val="Normal"/>
    <w:link w:val="RetraitcorpsdetexteCar"/>
    <w:uiPriority w:val="99"/>
    <w:unhideWhenUsed/>
    <w:rsid w:val="00544C18"/>
    <w:pPr>
      <w:ind w:left="283"/>
    </w:pPr>
  </w:style>
  <w:style w:type="character" w:customStyle="1" w:styleId="RetraitcorpsdetexteCar">
    <w:name w:val="Retrait corps de texte Car"/>
    <w:basedOn w:val="Policepardfaut"/>
    <w:link w:val="Retraitcorpsdetexte"/>
    <w:uiPriority w:val="99"/>
    <w:rsid w:val="00544C18"/>
    <w:rPr>
      <w:sz w:val="20"/>
      <w:szCs w:val="20"/>
    </w:rPr>
  </w:style>
  <w:style w:type="paragraph" w:styleId="Retraitcorpsdetexte2">
    <w:name w:val="Body Text Indent 2"/>
    <w:basedOn w:val="Normal"/>
    <w:link w:val="Retraitcorpsdetexte2Car"/>
    <w:uiPriority w:val="99"/>
    <w:unhideWhenUsed/>
    <w:rsid w:val="00544C18"/>
    <w:pPr>
      <w:spacing w:line="480" w:lineRule="auto"/>
      <w:ind w:left="283"/>
    </w:pPr>
  </w:style>
  <w:style w:type="character" w:customStyle="1" w:styleId="Retraitcorpsdetexte2Car">
    <w:name w:val="Retrait corps de texte 2 Car"/>
    <w:basedOn w:val="Policepardfaut"/>
    <w:link w:val="Retraitcorpsdetexte2"/>
    <w:uiPriority w:val="99"/>
    <w:rsid w:val="00544C18"/>
    <w:rPr>
      <w:sz w:val="20"/>
      <w:szCs w:val="20"/>
    </w:rPr>
  </w:style>
  <w:style w:type="paragraph" w:styleId="Retraitcorpsdetexte3">
    <w:name w:val="Body Text Indent 3"/>
    <w:basedOn w:val="Normal"/>
    <w:link w:val="Retraitcorpsdetexte3Car"/>
    <w:uiPriority w:val="99"/>
    <w:unhideWhenUsed/>
    <w:rsid w:val="00544C18"/>
    <w:pPr>
      <w:ind w:left="283"/>
    </w:pPr>
    <w:rPr>
      <w:sz w:val="16"/>
      <w:szCs w:val="16"/>
    </w:rPr>
  </w:style>
  <w:style w:type="character" w:customStyle="1" w:styleId="Retraitcorpsdetexte3Car">
    <w:name w:val="Retrait corps de texte 3 Car"/>
    <w:basedOn w:val="Policepardfaut"/>
    <w:link w:val="Retraitcorpsdetexte3"/>
    <w:uiPriority w:val="99"/>
    <w:rsid w:val="00544C18"/>
    <w:rPr>
      <w:sz w:val="16"/>
      <w:szCs w:val="16"/>
    </w:rPr>
  </w:style>
  <w:style w:type="paragraph" w:styleId="Retraitcorpset1relig">
    <w:name w:val="Body Text First Indent 2"/>
    <w:basedOn w:val="Retraitcorpsdetexte"/>
    <w:link w:val="Retraitcorpset1religCar"/>
    <w:uiPriority w:val="99"/>
    <w:unhideWhenUsed/>
    <w:rsid w:val="00544C18"/>
    <w:pPr>
      <w:ind w:left="360" w:firstLine="360"/>
    </w:pPr>
  </w:style>
  <w:style w:type="character" w:customStyle="1" w:styleId="Retraitcorpset1religCar">
    <w:name w:val="Retrait corps et 1re lig. Car"/>
    <w:basedOn w:val="RetraitcorpsdetexteCar"/>
    <w:link w:val="Retraitcorpset1relig"/>
    <w:uiPriority w:val="99"/>
    <w:rsid w:val="00544C18"/>
    <w:rPr>
      <w:sz w:val="20"/>
      <w:szCs w:val="20"/>
    </w:rPr>
  </w:style>
  <w:style w:type="paragraph" w:styleId="Retraitnormal">
    <w:name w:val="Normal Indent"/>
    <w:basedOn w:val="Normal"/>
    <w:uiPriority w:val="99"/>
    <w:unhideWhenUsed/>
    <w:rsid w:val="00544C18"/>
    <w:pPr>
      <w:ind w:left="708"/>
    </w:pPr>
  </w:style>
  <w:style w:type="paragraph" w:styleId="Salutations">
    <w:name w:val="Salutation"/>
    <w:basedOn w:val="Normal"/>
    <w:next w:val="Normal"/>
    <w:link w:val="SalutationsCar"/>
    <w:uiPriority w:val="99"/>
    <w:unhideWhenUsed/>
    <w:rsid w:val="00544C18"/>
  </w:style>
  <w:style w:type="character" w:customStyle="1" w:styleId="SalutationsCar">
    <w:name w:val="Salutations Car"/>
    <w:basedOn w:val="Policepardfaut"/>
    <w:link w:val="Salutations"/>
    <w:uiPriority w:val="99"/>
    <w:rsid w:val="00544C18"/>
    <w:rPr>
      <w:sz w:val="20"/>
      <w:szCs w:val="20"/>
    </w:rPr>
  </w:style>
  <w:style w:type="paragraph" w:styleId="Signature">
    <w:name w:val="Signature"/>
    <w:basedOn w:val="Normal"/>
    <w:link w:val="SignatureCar"/>
    <w:uiPriority w:val="99"/>
    <w:unhideWhenUsed/>
    <w:rsid w:val="00544C18"/>
    <w:pPr>
      <w:spacing w:before="0" w:after="0"/>
      <w:ind w:left="4252"/>
    </w:pPr>
  </w:style>
  <w:style w:type="character" w:customStyle="1" w:styleId="SignatureCar">
    <w:name w:val="Signature Car"/>
    <w:basedOn w:val="Policepardfaut"/>
    <w:link w:val="Signature"/>
    <w:uiPriority w:val="99"/>
    <w:rsid w:val="00544C18"/>
    <w:rPr>
      <w:sz w:val="20"/>
      <w:szCs w:val="20"/>
    </w:rPr>
  </w:style>
  <w:style w:type="paragraph" w:styleId="Signaturelectronique">
    <w:name w:val="E-mail Signature"/>
    <w:basedOn w:val="Normal"/>
    <w:link w:val="SignaturelectroniqueCar"/>
    <w:uiPriority w:val="99"/>
    <w:unhideWhenUsed/>
    <w:rsid w:val="00544C18"/>
    <w:pPr>
      <w:spacing w:before="0" w:after="0"/>
    </w:pPr>
  </w:style>
  <w:style w:type="character" w:customStyle="1" w:styleId="SignaturelectroniqueCar">
    <w:name w:val="Signature électronique Car"/>
    <w:basedOn w:val="Policepardfaut"/>
    <w:link w:val="Signaturelectronique"/>
    <w:uiPriority w:val="99"/>
    <w:rsid w:val="00544C18"/>
    <w:rPr>
      <w:sz w:val="20"/>
      <w:szCs w:val="20"/>
    </w:rPr>
  </w:style>
  <w:style w:type="character" w:customStyle="1" w:styleId="SmartHyperlink">
    <w:name w:val="Smart Hyperlink"/>
    <w:basedOn w:val="Policepardfaut"/>
    <w:uiPriority w:val="99"/>
    <w:unhideWhenUsed/>
    <w:rsid w:val="00544C18"/>
    <w:rPr>
      <w:u w:val="dotted"/>
    </w:rPr>
  </w:style>
  <w:style w:type="character" w:customStyle="1" w:styleId="SmartLink">
    <w:name w:val="Smart Link"/>
    <w:basedOn w:val="Policepardfaut"/>
    <w:uiPriority w:val="99"/>
    <w:unhideWhenUsed/>
    <w:rsid w:val="00544C18"/>
    <w:rPr>
      <w:color w:val="0000FF"/>
      <w:u w:val="single"/>
      <w:shd w:val="clear" w:color="auto" w:fill="F3F2F1"/>
    </w:rPr>
  </w:style>
  <w:style w:type="paragraph" w:styleId="Tabledesillustrations">
    <w:name w:val="table of figures"/>
    <w:basedOn w:val="Normal"/>
    <w:next w:val="Normal"/>
    <w:uiPriority w:val="99"/>
    <w:unhideWhenUsed/>
    <w:rsid w:val="00544C18"/>
    <w:pPr>
      <w:spacing w:after="0"/>
    </w:pPr>
  </w:style>
  <w:style w:type="paragraph" w:styleId="TM5">
    <w:name w:val="toc 5"/>
    <w:basedOn w:val="Normal"/>
    <w:next w:val="Normal"/>
    <w:autoRedefine/>
    <w:uiPriority w:val="39"/>
    <w:unhideWhenUsed/>
    <w:rsid w:val="00E1749A"/>
    <w:pPr>
      <w:spacing w:after="100"/>
      <w:ind w:left="800"/>
    </w:pPr>
    <w:rPr>
      <w:b/>
      <w:i/>
      <w:color w:val="A61680" w:themeColor="accent6"/>
    </w:rPr>
  </w:style>
  <w:style w:type="paragraph" w:styleId="TM6">
    <w:name w:val="toc 6"/>
    <w:basedOn w:val="Normal"/>
    <w:next w:val="Normal"/>
    <w:autoRedefine/>
    <w:uiPriority w:val="39"/>
    <w:unhideWhenUsed/>
    <w:rsid w:val="00E1749A"/>
    <w:pPr>
      <w:spacing w:after="100"/>
      <w:ind w:left="1000"/>
    </w:pPr>
    <w:rPr>
      <w:color w:val="009EC9" w:themeColor="accent2"/>
    </w:rPr>
  </w:style>
  <w:style w:type="paragraph" w:styleId="TM7">
    <w:name w:val="toc 7"/>
    <w:basedOn w:val="Normal"/>
    <w:next w:val="Normal"/>
    <w:autoRedefine/>
    <w:uiPriority w:val="39"/>
    <w:unhideWhenUsed/>
    <w:rsid w:val="00AE27B2"/>
    <w:pPr>
      <w:spacing w:after="100"/>
      <w:ind w:left="1200"/>
    </w:pPr>
    <w:rPr>
      <w:b/>
      <w:color w:val="404040" w:themeColor="text1" w:themeTint="BF"/>
    </w:rPr>
  </w:style>
  <w:style w:type="paragraph" w:styleId="TM8">
    <w:name w:val="toc 8"/>
    <w:basedOn w:val="Normal"/>
    <w:next w:val="Normal"/>
    <w:autoRedefine/>
    <w:uiPriority w:val="39"/>
    <w:unhideWhenUsed/>
    <w:rsid w:val="00836B30"/>
    <w:pPr>
      <w:spacing w:after="100"/>
      <w:ind w:left="1400"/>
    </w:pPr>
  </w:style>
  <w:style w:type="paragraph" w:styleId="TM9">
    <w:name w:val="toc 9"/>
    <w:basedOn w:val="Normal"/>
    <w:next w:val="Normal"/>
    <w:autoRedefine/>
    <w:uiPriority w:val="39"/>
    <w:unhideWhenUsed/>
    <w:rsid w:val="00AE27B2"/>
    <w:pPr>
      <w:spacing w:after="100"/>
      <w:ind w:left="1600"/>
    </w:pPr>
    <w:rPr>
      <w:i/>
    </w:rPr>
  </w:style>
  <w:style w:type="character" w:styleId="Appelnotedebasdep">
    <w:name w:val="footnote reference"/>
    <w:basedOn w:val="Policepardfaut"/>
    <w:uiPriority w:val="99"/>
    <w:semiHidden/>
    <w:unhideWhenUsed/>
    <w:rsid w:val="006E7E2E"/>
    <w:rPr>
      <w:vertAlign w:val="superscript"/>
    </w:rPr>
  </w:style>
  <w:style w:type="paragraph" w:styleId="Listenumros">
    <w:name w:val="List Number"/>
    <w:basedOn w:val="Normal"/>
    <w:uiPriority w:val="99"/>
    <w:unhideWhenUsed/>
    <w:rsid w:val="00CD6381"/>
    <w:pPr>
      <w:numPr>
        <w:numId w:val="1"/>
      </w:numPr>
      <w:contextualSpacing/>
    </w:pPr>
  </w:style>
  <w:style w:type="paragraph" w:styleId="Listenumros2">
    <w:name w:val="List Number 2"/>
    <w:basedOn w:val="Normal"/>
    <w:uiPriority w:val="99"/>
    <w:unhideWhenUsed/>
    <w:rsid w:val="00CD6381"/>
    <w:pPr>
      <w:numPr>
        <w:numId w:val="2"/>
      </w:numPr>
      <w:contextualSpacing/>
    </w:pPr>
  </w:style>
  <w:style w:type="paragraph" w:styleId="Listenumros3">
    <w:name w:val="List Number 3"/>
    <w:basedOn w:val="Normal"/>
    <w:uiPriority w:val="99"/>
    <w:unhideWhenUsed/>
    <w:rsid w:val="00CD6381"/>
    <w:pPr>
      <w:numPr>
        <w:numId w:val="3"/>
      </w:numPr>
      <w:contextualSpacing/>
    </w:pPr>
  </w:style>
  <w:style w:type="paragraph" w:styleId="Listenumros4">
    <w:name w:val="List Number 4"/>
    <w:basedOn w:val="Normal"/>
    <w:uiPriority w:val="99"/>
    <w:unhideWhenUsed/>
    <w:rsid w:val="00CD6381"/>
    <w:pPr>
      <w:numPr>
        <w:numId w:val="4"/>
      </w:numPr>
      <w:contextualSpacing/>
    </w:pPr>
  </w:style>
  <w:style w:type="paragraph" w:styleId="Listenumros5">
    <w:name w:val="List Number 5"/>
    <w:basedOn w:val="Normal"/>
    <w:uiPriority w:val="99"/>
    <w:unhideWhenUsed/>
    <w:rsid w:val="00CD6381"/>
    <w:pPr>
      <w:numPr>
        <w:numId w:val="5"/>
      </w:numPr>
      <w:contextualSpacing/>
    </w:pPr>
  </w:style>
  <w:style w:type="paragraph" w:styleId="Listepuces">
    <w:name w:val="List Bullet"/>
    <w:basedOn w:val="Normal"/>
    <w:uiPriority w:val="99"/>
    <w:unhideWhenUsed/>
    <w:qFormat/>
    <w:rsid w:val="001904A8"/>
    <w:pPr>
      <w:numPr>
        <w:numId w:val="11"/>
      </w:numPr>
      <w:ind w:left="170" w:hanging="170"/>
      <w:contextualSpacing/>
    </w:pPr>
  </w:style>
  <w:style w:type="paragraph" w:styleId="Listepuces2">
    <w:name w:val="List Bullet 2"/>
    <w:basedOn w:val="Normal"/>
    <w:uiPriority w:val="99"/>
    <w:unhideWhenUsed/>
    <w:rsid w:val="001904A8"/>
    <w:pPr>
      <w:numPr>
        <w:numId w:val="12"/>
      </w:numPr>
      <w:ind w:left="454" w:hanging="170"/>
      <w:contextualSpacing/>
    </w:pPr>
  </w:style>
  <w:style w:type="paragraph" w:styleId="Listepuces3">
    <w:name w:val="List Bullet 3"/>
    <w:basedOn w:val="Normal"/>
    <w:uiPriority w:val="99"/>
    <w:unhideWhenUsed/>
    <w:rsid w:val="001904A8"/>
    <w:pPr>
      <w:numPr>
        <w:numId w:val="13"/>
      </w:numPr>
      <w:ind w:left="737" w:hanging="170"/>
      <w:contextualSpacing/>
    </w:pPr>
  </w:style>
  <w:style w:type="paragraph" w:styleId="Listepuces4">
    <w:name w:val="List Bullet 4"/>
    <w:basedOn w:val="Normal"/>
    <w:uiPriority w:val="99"/>
    <w:unhideWhenUsed/>
    <w:rsid w:val="001904A8"/>
    <w:pPr>
      <w:numPr>
        <w:numId w:val="14"/>
      </w:numPr>
      <w:ind w:left="1021" w:hanging="170"/>
      <w:contextualSpacing/>
    </w:pPr>
  </w:style>
  <w:style w:type="paragraph" w:styleId="Listepuces5">
    <w:name w:val="List Bullet 5"/>
    <w:basedOn w:val="Normal"/>
    <w:uiPriority w:val="99"/>
    <w:unhideWhenUsed/>
    <w:rsid w:val="001904A8"/>
    <w:pPr>
      <w:numPr>
        <w:numId w:val="15"/>
      </w:numPr>
      <w:ind w:left="1304" w:hanging="170"/>
      <w:contextualSpacing/>
    </w:pPr>
  </w:style>
  <w:style w:type="character" w:customStyle="1" w:styleId="Gras">
    <w:name w:val="Gras"/>
    <w:uiPriority w:val="1"/>
    <w:qFormat/>
    <w:rsid w:val="00114A36"/>
    <w:rPr>
      <w:b/>
    </w:rPr>
  </w:style>
  <w:style w:type="paragraph" w:styleId="Sansinterligne">
    <w:name w:val="No Spacing"/>
    <w:link w:val="SansinterligneCar"/>
    <w:uiPriority w:val="1"/>
    <w:qFormat/>
    <w:rsid w:val="00AC100B"/>
    <w:pPr>
      <w:spacing w:after="0" w:line="240" w:lineRule="auto"/>
    </w:pPr>
    <w:rPr>
      <w:rFonts w:eastAsiaTheme="minorEastAsia"/>
      <w:kern w:val="0"/>
      <w:lang w:eastAsia="fr-FR"/>
      <w14:ligatures w14:val="none"/>
    </w:rPr>
  </w:style>
  <w:style w:type="character" w:customStyle="1" w:styleId="SansinterligneCar">
    <w:name w:val="Sans interligne Car"/>
    <w:basedOn w:val="Policepardfaut"/>
    <w:link w:val="Sansinterligne"/>
    <w:uiPriority w:val="1"/>
    <w:rsid w:val="00AC100B"/>
    <w:rPr>
      <w:rFonts w:eastAsiaTheme="minorEastAsia"/>
      <w:kern w:val="0"/>
      <w:lang w:eastAsia="fr-FR"/>
      <w14:ligatures w14:val="none"/>
    </w:rPr>
  </w:style>
  <w:style w:type="character" w:styleId="Textedelespacerserv">
    <w:name w:val="Placeholder Text"/>
    <w:basedOn w:val="Policepardfaut"/>
    <w:uiPriority w:val="99"/>
    <w:semiHidden/>
    <w:rsid w:val="007470A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93197">
      <w:bodyDiv w:val="1"/>
      <w:marLeft w:val="0"/>
      <w:marRight w:val="0"/>
      <w:marTop w:val="0"/>
      <w:marBottom w:val="0"/>
      <w:divBdr>
        <w:top w:val="none" w:sz="0" w:space="0" w:color="auto"/>
        <w:left w:val="none" w:sz="0" w:space="0" w:color="auto"/>
        <w:bottom w:val="none" w:sz="0" w:space="0" w:color="auto"/>
        <w:right w:val="none" w:sz="0" w:space="0" w:color="auto"/>
      </w:divBdr>
    </w:div>
    <w:div w:id="251545577">
      <w:bodyDiv w:val="1"/>
      <w:marLeft w:val="0"/>
      <w:marRight w:val="0"/>
      <w:marTop w:val="0"/>
      <w:marBottom w:val="0"/>
      <w:divBdr>
        <w:top w:val="none" w:sz="0" w:space="0" w:color="auto"/>
        <w:left w:val="none" w:sz="0" w:space="0" w:color="auto"/>
        <w:bottom w:val="none" w:sz="0" w:space="0" w:color="auto"/>
        <w:right w:val="none" w:sz="0" w:space="0" w:color="auto"/>
      </w:divBdr>
    </w:div>
    <w:div w:id="258567795">
      <w:bodyDiv w:val="1"/>
      <w:marLeft w:val="0"/>
      <w:marRight w:val="0"/>
      <w:marTop w:val="0"/>
      <w:marBottom w:val="0"/>
      <w:divBdr>
        <w:top w:val="none" w:sz="0" w:space="0" w:color="auto"/>
        <w:left w:val="none" w:sz="0" w:space="0" w:color="auto"/>
        <w:bottom w:val="none" w:sz="0" w:space="0" w:color="auto"/>
        <w:right w:val="none" w:sz="0" w:space="0" w:color="auto"/>
      </w:divBdr>
    </w:div>
    <w:div w:id="598875634">
      <w:bodyDiv w:val="1"/>
      <w:marLeft w:val="0"/>
      <w:marRight w:val="0"/>
      <w:marTop w:val="0"/>
      <w:marBottom w:val="0"/>
      <w:divBdr>
        <w:top w:val="none" w:sz="0" w:space="0" w:color="auto"/>
        <w:left w:val="none" w:sz="0" w:space="0" w:color="auto"/>
        <w:bottom w:val="none" w:sz="0" w:space="0" w:color="auto"/>
        <w:right w:val="none" w:sz="0" w:space="0" w:color="auto"/>
      </w:divBdr>
    </w:div>
    <w:div w:id="797600452">
      <w:bodyDiv w:val="1"/>
      <w:marLeft w:val="0"/>
      <w:marRight w:val="0"/>
      <w:marTop w:val="0"/>
      <w:marBottom w:val="0"/>
      <w:divBdr>
        <w:top w:val="none" w:sz="0" w:space="0" w:color="auto"/>
        <w:left w:val="none" w:sz="0" w:space="0" w:color="auto"/>
        <w:bottom w:val="none" w:sz="0" w:space="0" w:color="auto"/>
        <w:right w:val="none" w:sz="0" w:space="0" w:color="auto"/>
      </w:divBdr>
    </w:div>
    <w:div w:id="880246664">
      <w:bodyDiv w:val="1"/>
      <w:marLeft w:val="0"/>
      <w:marRight w:val="0"/>
      <w:marTop w:val="0"/>
      <w:marBottom w:val="0"/>
      <w:divBdr>
        <w:top w:val="none" w:sz="0" w:space="0" w:color="auto"/>
        <w:left w:val="none" w:sz="0" w:space="0" w:color="auto"/>
        <w:bottom w:val="none" w:sz="0" w:space="0" w:color="auto"/>
        <w:right w:val="none" w:sz="0" w:space="0" w:color="auto"/>
      </w:divBdr>
    </w:div>
    <w:div w:id="1024357952">
      <w:bodyDiv w:val="1"/>
      <w:marLeft w:val="0"/>
      <w:marRight w:val="0"/>
      <w:marTop w:val="0"/>
      <w:marBottom w:val="0"/>
      <w:divBdr>
        <w:top w:val="none" w:sz="0" w:space="0" w:color="auto"/>
        <w:left w:val="none" w:sz="0" w:space="0" w:color="auto"/>
        <w:bottom w:val="none" w:sz="0" w:space="0" w:color="auto"/>
        <w:right w:val="none" w:sz="0" w:space="0" w:color="auto"/>
      </w:divBdr>
    </w:div>
    <w:div w:id="1357925547">
      <w:bodyDiv w:val="1"/>
      <w:marLeft w:val="0"/>
      <w:marRight w:val="0"/>
      <w:marTop w:val="0"/>
      <w:marBottom w:val="0"/>
      <w:divBdr>
        <w:top w:val="none" w:sz="0" w:space="0" w:color="auto"/>
        <w:left w:val="none" w:sz="0" w:space="0" w:color="auto"/>
        <w:bottom w:val="none" w:sz="0" w:space="0" w:color="auto"/>
        <w:right w:val="none" w:sz="0" w:space="0" w:color="auto"/>
      </w:divBdr>
    </w:div>
    <w:div w:id="1692104063">
      <w:bodyDiv w:val="1"/>
      <w:marLeft w:val="0"/>
      <w:marRight w:val="0"/>
      <w:marTop w:val="0"/>
      <w:marBottom w:val="0"/>
      <w:divBdr>
        <w:top w:val="none" w:sz="0" w:space="0" w:color="auto"/>
        <w:left w:val="none" w:sz="0" w:space="0" w:color="auto"/>
        <w:bottom w:val="none" w:sz="0" w:space="0" w:color="auto"/>
        <w:right w:val="none" w:sz="0" w:space="0" w:color="auto"/>
      </w:divBdr>
    </w:div>
    <w:div w:id="1738816450">
      <w:bodyDiv w:val="1"/>
      <w:marLeft w:val="0"/>
      <w:marRight w:val="0"/>
      <w:marTop w:val="0"/>
      <w:marBottom w:val="0"/>
      <w:divBdr>
        <w:top w:val="none" w:sz="0" w:space="0" w:color="auto"/>
        <w:left w:val="none" w:sz="0" w:space="0" w:color="auto"/>
        <w:bottom w:val="none" w:sz="0" w:space="0" w:color="auto"/>
        <w:right w:val="none" w:sz="0" w:space="0" w:color="auto"/>
      </w:divBdr>
    </w:div>
    <w:div w:id="1852639191">
      <w:bodyDiv w:val="1"/>
      <w:marLeft w:val="0"/>
      <w:marRight w:val="0"/>
      <w:marTop w:val="0"/>
      <w:marBottom w:val="0"/>
      <w:divBdr>
        <w:top w:val="none" w:sz="0" w:space="0" w:color="auto"/>
        <w:left w:val="none" w:sz="0" w:space="0" w:color="auto"/>
        <w:bottom w:val="none" w:sz="0" w:space="0" w:color="auto"/>
        <w:right w:val="none" w:sz="0" w:space="0" w:color="auto"/>
      </w:divBdr>
    </w:div>
    <w:div w:id="1960143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mailto:adresse@vyv3.fr" TargetMode="Externa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G:\DIRECTION\5.%20Communication\Chartes\Charte%20VYV3%20Pays%20de%20la%20Loire\Charte%20simplifi&#233;e%202024\Note_VYV3%20PaysDeLaLoire.dotx" TargetMode="External"/></Relationships>
</file>

<file path=word/theme/theme1.xml><?xml version="1.0" encoding="utf-8"?>
<a:theme xmlns:a="http://schemas.openxmlformats.org/drawingml/2006/main" name="Thème Office">
  <a:themeElements>
    <a:clrScheme name="Couleurs VYV">
      <a:dk1>
        <a:srgbClr val="000000"/>
      </a:dk1>
      <a:lt1>
        <a:srgbClr val="FFFFFF"/>
      </a:lt1>
      <a:dk2>
        <a:srgbClr val="472583"/>
      </a:dk2>
      <a:lt2>
        <a:srgbClr val="ECECEC"/>
      </a:lt2>
      <a:accent1>
        <a:srgbClr val="FFDD00"/>
      </a:accent1>
      <a:accent2>
        <a:srgbClr val="009EC9"/>
      </a:accent2>
      <a:accent3>
        <a:srgbClr val="CE1052"/>
      </a:accent3>
      <a:accent4>
        <a:srgbClr val="E42312"/>
      </a:accent4>
      <a:accent5>
        <a:srgbClr val="1D8839"/>
      </a:accent5>
      <a:accent6>
        <a:srgbClr val="A61680"/>
      </a:accent6>
      <a:hlink>
        <a:srgbClr val="E56B84"/>
      </a:hlink>
      <a:folHlink>
        <a:srgbClr val="009EC9"/>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9AD642-7D7E-4590-B489-FB7068F74574}">
  <ds:schemaRefs>
    <ds:schemaRef ds:uri="http://schemas.openxmlformats.org/officeDocument/2006/bibliography"/>
  </ds:schemaRefs>
</ds:datastoreItem>
</file>

<file path=docMetadata/LabelInfo.xml><?xml version="1.0" encoding="utf-8"?>
<clbl:labelList xmlns:clbl="http://schemas.microsoft.com/office/2020/mipLabelMetadata">
  <clbl:label id="{ef1aa912-de18-4853-b4a5-258c56f3f30d}" enabled="0" method="" siteId="{ef1aa912-de18-4853-b4a5-258c56f3f30d}" removed="1"/>
</clbl:labelList>
</file>

<file path=docProps/app.xml><?xml version="1.0" encoding="utf-8"?>
<Properties xmlns="http://schemas.openxmlformats.org/officeDocument/2006/extended-properties" xmlns:vt="http://schemas.openxmlformats.org/officeDocument/2006/docPropsVTypes">
  <Template>Note_VYV3 PaysDeLaLoire</Template>
  <TotalTime>82</TotalTime>
  <Pages>4</Pages>
  <Words>388</Words>
  <Characters>2136</Characters>
  <Application>Microsoft Office Word</Application>
  <DocSecurity>0</DocSecurity>
  <Lines>17</Lines>
  <Paragraphs>5</Paragraphs>
  <ScaleCrop>false</ScaleCrop>
  <HeadingPairs>
    <vt:vector size="2" baseType="variant">
      <vt:variant>
        <vt:lpstr>Titre</vt:lpstr>
      </vt:variant>
      <vt:variant>
        <vt:i4>1</vt:i4>
      </vt:variant>
    </vt:vector>
  </HeadingPairs>
  <TitlesOfParts>
    <vt:vector size="1" baseType="lpstr">
      <vt:lpstr/>
    </vt:vector>
  </TitlesOfParts>
  <Company>Groupe VYV</Company>
  <LinksUpToDate>false</LinksUpToDate>
  <CharactersWithSpaces>2519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LEBRUN Léane</dc:creator>
  <cp:keywords/>
  <dc:description/>
  <cp:lastModifiedBy>MOINARD Adélaïde</cp:lastModifiedBy>
  <cp:revision>13</cp:revision>
  <cp:lastPrinted>2024-11-19T15:31:00Z</cp:lastPrinted>
  <dcterms:created xsi:type="dcterms:W3CDTF">2025-05-14T12:30:00Z</dcterms:created>
  <dcterms:modified xsi:type="dcterms:W3CDTF">2025-05-23T13:59:00Z</dcterms:modified>
</cp:coreProperties>
</file>