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B01C87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AA18DD" w:rsidRDefault="00AA18DD" w:rsidP="00374A16">
      <w:pPr>
        <w:spacing w:after="120" w:line="240" w:lineRule="auto"/>
        <w:ind w:left="4536"/>
        <w:rPr>
          <w:rFonts w:cs="Arial"/>
        </w:rPr>
      </w:pPr>
    </w:p>
    <w:sectPr w:rsidR="00AA18DD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AA18DD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AA18DD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90BA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</w:t>
                          </w:r>
                          <w:r w:rsidR="009F46F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L</w:t>
                          </w:r>
                          <w:r w:rsidR="001A028B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’Orangerie</w:t>
                          </w:r>
                        </w:p>
                        <w:p w:rsidR="00256C33" w:rsidRDefault="001A028B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Place du Neufbourg - Thouarcé</w:t>
                          </w:r>
                        </w:p>
                        <w:p w:rsidR="00256C33" w:rsidRDefault="001A028B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49380 BELLEVIGNE-EN-LAYON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1A028B" w:rsidRPr="00CA507A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mc-orangerie-</w:t>
                            </w:r>
                            <w:r w:rsidR="001A028B" w:rsidRPr="00CA507A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1A028B" w:rsidRDefault="009F46F9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Tél. 02 </w:t>
                          </w:r>
                          <w:r w:rsidR="001A028B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53 20 85 81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1A028B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02789</w:t>
                          </w:r>
                        </w:p>
                        <w:p w:rsidR="00256C33" w:rsidRPr="00BD52B4" w:rsidRDefault="00B01C87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La micro-crèche l’Orangerie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90BA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</w:t>
                    </w:r>
                    <w:r w:rsidR="009F46F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L</w:t>
                    </w:r>
                    <w:r w:rsidR="001A028B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’Orangerie</w:t>
                    </w:r>
                  </w:p>
                  <w:p w:rsidR="00256C33" w:rsidRDefault="001A028B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Place du Neufbourg - Thouarcé</w:t>
                    </w:r>
                  </w:p>
                  <w:p w:rsidR="00256C33" w:rsidRDefault="001A028B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49380 BELLEVIGNE-EN-LAYON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1A028B" w:rsidRPr="00CA507A">
                        <w:rPr>
                          <w:rStyle w:val="Lienhypertexte"/>
                          <w:sz w:val="16"/>
                          <w:szCs w:val="16"/>
                        </w:rPr>
                        <w:t>mc-orangerie-</w:t>
                      </w:r>
                      <w:r w:rsidR="001A028B" w:rsidRPr="00CA507A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1A028B" w:rsidRDefault="009F46F9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Tél. 02 </w:t>
                    </w:r>
                    <w:r w:rsidR="001A028B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53 20 85 81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1A028B">
                      <w:rPr>
                        <w:color w:val="878786"/>
                        <w:sz w:val="12"/>
                        <w:szCs w:val="12"/>
                      </w:rPr>
                      <w:t xml:space="preserve"> 02789</w:t>
                    </w:r>
                  </w:p>
                  <w:p w:rsidR="00256C33" w:rsidRPr="00BD52B4" w:rsidRDefault="00B01C87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La micro-crèche l’Orangerie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704C3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704C3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028B"/>
    <w:rsid w:val="001A3649"/>
    <w:rsid w:val="001A4FBF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704C3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46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18DD"/>
    <w:rsid w:val="00AA5489"/>
    <w:rsid w:val="00AB77A6"/>
    <w:rsid w:val="00AE01B7"/>
    <w:rsid w:val="00AE49B5"/>
    <w:rsid w:val="00AE6890"/>
    <w:rsid w:val="00AF2789"/>
    <w:rsid w:val="00B01C87"/>
    <w:rsid w:val="00B026D9"/>
    <w:rsid w:val="00B11FC6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48941D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orangerie-pdl@vyv3.fr" TargetMode="External"/><Relationship Id="rId1" Type="http://schemas.openxmlformats.org/officeDocument/2006/relationships/hyperlink" Target="mailto:mc-orangeri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infopath/2007/PartnerControls"/>
    <ds:schemaRef ds:uri="14d88cad-2694-4fc8-ba0f-2537f7b00320"/>
    <ds:schemaRef ds:uri="b7fc1b99-8ebe-4374-9cc1-f5204f903109"/>
  </ds:schemaRefs>
</ds:datastoreItem>
</file>

<file path=customXml/itemProps4.xml><?xml version="1.0" encoding="utf-8"?>
<ds:datastoreItem xmlns:ds="http://schemas.openxmlformats.org/officeDocument/2006/customXml" ds:itemID="{97F462A3-3332-42FB-83A6-47D9E3093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2023-12-19T11:02:00Z</dcterms:created>
  <dcterms:modified xsi:type="dcterms:W3CDTF">2024-01-03T14:32:00Z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